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9FAD" w14:textId="77777777" w:rsidR="00E23E5E" w:rsidRPr="002B51C8" w:rsidRDefault="00E23E5E" w:rsidP="00D250F6">
      <w:pPr>
        <w:pStyle w:val="Body"/>
        <w:jc w:val="right"/>
        <w:rPr>
          <w:rFonts w:ascii="Times New Roman" w:eastAsia="Calibri" w:hAnsi="Times New Roman" w:cs="Times New Roman"/>
          <w:color w:val="auto"/>
        </w:rPr>
      </w:pPr>
    </w:p>
    <w:p w14:paraId="25168E56" w14:textId="77777777" w:rsidR="00E23E5E" w:rsidRPr="002B51C8" w:rsidRDefault="00E23E5E" w:rsidP="00D250F6">
      <w:pPr>
        <w:pStyle w:val="Body"/>
        <w:jc w:val="right"/>
        <w:rPr>
          <w:rFonts w:ascii="Times New Roman" w:eastAsia="Calibri" w:hAnsi="Times New Roman" w:cs="Times New Roman"/>
          <w:color w:val="auto"/>
        </w:rPr>
      </w:pPr>
    </w:p>
    <w:p w14:paraId="6D5F2E97" w14:textId="77777777" w:rsidR="00E23E5E" w:rsidRPr="002B51C8" w:rsidRDefault="00E23E5E" w:rsidP="00D250F6">
      <w:pPr>
        <w:jc w:val="center"/>
        <w:rPr>
          <w:rFonts w:ascii="Times New Roman" w:hAnsi="Times New Roman" w:cs="Times New Roman"/>
        </w:rPr>
      </w:pPr>
      <w:r w:rsidRPr="002B51C8">
        <w:rPr>
          <w:rFonts w:ascii="Times New Roman" w:hAnsi="Times New Roman" w:cs="Times New Roman"/>
          <w:noProof/>
        </w:rPr>
        <w:drawing>
          <wp:inline distT="0" distB="0" distL="0" distR="0" wp14:anchorId="57F75296" wp14:editId="46281B1C">
            <wp:extent cx="1777730" cy="1621552"/>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51" cy="1621845"/>
                    </a:xfrm>
                    <a:prstGeom prst="rect">
                      <a:avLst/>
                    </a:prstGeom>
                    <a:noFill/>
                    <a:ln>
                      <a:noFill/>
                    </a:ln>
                  </pic:spPr>
                </pic:pic>
              </a:graphicData>
            </a:graphic>
          </wp:inline>
        </w:drawing>
      </w:r>
    </w:p>
    <w:p w14:paraId="29F9708E" w14:textId="77777777" w:rsidR="006F7421" w:rsidRDefault="006F7421" w:rsidP="00D250F6">
      <w:pPr>
        <w:jc w:val="center"/>
        <w:rPr>
          <w:rFonts w:ascii="Times New Roman" w:hAnsi="Times New Roman" w:cs="Times New Roman"/>
          <w:b/>
          <w:sz w:val="32"/>
          <w:szCs w:val="32"/>
        </w:rPr>
      </w:pPr>
    </w:p>
    <w:p w14:paraId="778B3D48" w14:textId="0230ECCF" w:rsidR="00E23E5E" w:rsidRPr="002B51C8" w:rsidRDefault="00E23E5E" w:rsidP="00D250F6">
      <w:pPr>
        <w:jc w:val="center"/>
        <w:rPr>
          <w:rFonts w:ascii="Times New Roman" w:hAnsi="Times New Roman" w:cs="Times New Roman"/>
          <w:b/>
          <w:sz w:val="32"/>
          <w:szCs w:val="32"/>
        </w:rPr>
      </w:pPr>
      <w:r w:rsidRPr="002B51C8">
        <w:rPr>
          <w:rFonts w:ascii="Times New Roman" w:hAnsi="Times New Roman" w:cs="Times New Roman"/>
          <w:b/>
          <w:sz w:val="32"/>
          <w:szCs w:val="32"/>
        </w:rPr>
        <w:t>INTERNATIONAL ACADEMIC INSTITUTE</w:t>
      </w:r>
    </w:p>
    <w:p w14:paraId="33BAD8AF" w14:textId="74A9B4D9" w:rsidR="00E23E5E" w:rsidRDefault="00E23E5E" w:rsidP="00D250F6">
      <w:pPr>
        <w:jc w:val="center"/>
        <w:rPr>
          <w:rFonts w:ascii="Times New Roman" w:hAnsi="Times New Roman" w:cs="Times New Roman"/>
          <w:b/>
          <w:sz w:val="36"/>
          <w:szCs w:val="36"/>
        </w:rPr>
      </w:pPr>
    </w:p>
    <w:p w14:paraId="2D8BCC43" w14:textId="672801AD" w:rsidR="006F7421" w:rsidRDefault="006F7421" w:rsidP="00D250F6">
      <w:pPr>
        <w:jc w:val="center"/>
        <w:rPr>
          <w:rFonts w:ascii="Times New Roman" w:hAnsi="Times New Roman" w:cs="Times New Roman"/>
          <w:b/>
          <w:sz w:val="36"/>
          <w:szCs w:val="36"/>
        </w:rPr>
      </w:pPr>
    </w:p>
    <w:p w14:paraId="04D533CD" w14:textId="77777777" w:rsidR="006F7421" w:rsidRPr="002B51C8" w:rsidRDefault="006F7421" w:rsidP="00D250F6">
      <w:pPr>
        <w:jc w:val="center"/>
        <w:rPr>
          <w:rFonts w:ascii="Times New Roman" w:hAnsi="Times New Roman" w:cs="Times New Roman"/>
          <w:b/>
          <w:sz w:val="36"/>
          <w:szCs w:val="36"/>
        </w:rPr>
      </w:pPr>
    </w:p>
    <w:p w14:paraId="22179036" w14:textId="77777777" w:rsidR="00E23E5E" w:rsidRPr="002B51C8" w:rsidRDefault="00E23E5E" w:rsidP="00D250F6">
      <w:pPr>
        <w:jc w:val="center"/>
        <w:rPr>
          <w:rFonts w:ascii="Times New Roman" w:hAnsi="Times New Roman" w:cs="Times New Roman"/>
          <w:b/>
          <w:sz w:val="36"/>
          <w:szCs w:val="36"/>
        </w:rPr>
      </w:pPr>
    </w:p>
    <w:p w14:paraId="7D042AE6" w14:textId="0C00C711" w:rsidR="00E23E5E" w:rsidRPr="00B573B5" w:rsidRDefault="00B573B5" w:rsidP="00D250F6">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Draft </w:t>
      </w:r>
      <w:proofErr w:type="spellStart"/>
      <w:r>
        <w:rPr>
          <w:rFonts w:ascii="Times New Roman" w:hAnsi="Times New Roman" w:cs="Times New Roman"/>
          <w:b/>
          <w:sz w:val="36"/>
          <w:szCs w:val="36"/>
          <w:lang w:val="en-US"/>
        </w:rPr>
        <w:t>Programme</w:t>
      </w:r>
      <w:proofErr w:type="spellEnd"/>
    </w:p>
    <w:p w14:paraId="23EEBE1B" w14:textId="77777777" w:rsidR="00E23E5E" w:rsidRPr="002B51C8" w:rsidRDefault="00E23E5E" w:rsidP="00D250F6">
      <w:pPr>
        <w:jc w:val="center"/>
        <w:rPr>
          <w:rFonts w:ascii="Times New Roman" w:hAnsi="Times New Roman" w:cs="Times New Roman"/>
          <w:b/>
          <w:sz w:val="32"/>
          <w:szCs w:val="32"/>
        </w:rPr>
      </w:pPr>
    </w:p>
    <w:p w14:paraId="18FFD1BA" w14:textId="6FAD9C02" w:rsidR="00E23E5E" w:rsidRDefault="00E23E5E" w:rsidP="00D250F6">
      <w:pPr>
        <w:jc w:val="center"/>
        <w:rPr>
          <w:rFonts w:ascii="Times New Roman" w:hAnsi="Times New Roman" w:cs="Times New Roman"/>
          <w:b/>
          <w:sz w:val="32"/>
          <w:szCs w:val="32"/>
        </w:rPr>
      </w:pPr>
    </w:p>
    <w:p w14:paraId="7246F9FA" w14:textId="27F0D266" w:rsidR="006F7421" w:rsidRDefault="006F7421" w:rsidP="00D250F6">
      <w:pPr>
        <w:jc w:val="center"/>
        <w:rPr>
          <w:rFonts w:ascii="Times New Roman" w:hAnsi="Times New Roman" w:cs="Times New Roman"/>
          <w:b/>
          <w:sz w:val="32"/>
          <w:szCs w:val="32"/>
        </w:rPr>
      </w:pPr>
    </w:p>
    <w:p w14:paraId="5CC46028" w14:textId="77777777" w:rsidR="006F7421" w:rsidRPr="002B51C8" w:rsidRDefault="006F7421" w:rsidP="00D250F6">
      <w:pPr>
        <w:jc w:val="center"/>
        <w:rPr>
          <w:rFonts w:ascii="Times New Roman" w:hAnsi="Times New Roman" w:cs="Times New Roman"/>
          <w:b/>
          <w:sz w:val="32"/>
          <w:szCs w:val="32"/>
        </w:rPr>
      </w:pPr>
    </w:p>
    <w:p w14:paraId="291D7DBA" w14:textId="643C901D" w:rsidR="00E23E5E" w:rsidRDefault="00E23E5E" w:rsidP="00D250F6">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International </w:t>
      </w:r>
      <w:r>
        <w:rPr>
          <w:rFonts w:ascii="Times New Roman" w:hAnsi="Times New Roman" w:cs="Times New Roman"/>
          <w:b/>
          <w:sz w:val="32"/>
          <w:szCs w:val="32"/>
          <w:lang w:val="en-US"/>
        </w:rPr>
        <w:t xml:space="preserve">Virtual </w:t>
      </w:r>
      <w:r>
        <w:rPr>
          <w:rFonts w:ascii="Times New Roman" w:hAnsi="Times New Roman" w:cs="Times New Roman"/>
          <w:b/>
          <w:sz w:val="32"/>
          <w:szCs w:val="32"/>
        </w:rPr>
        <w:t>Academic Conference</w:t>
      </w:r>
    </w:p>
    <w:p w14:paraId="6B6D020A" w14:textId="77777777" w:rsidR="00E23E5E" w:rsidRDefault="00E23E5E" w:rsidP="00D250F6">
      <w:pPr>
        <w:contextualSpacing/>
        <w:jc w:val="center"/>
        <w:rPr>
          <w:rFonts w:ascii="Times New Roman" w:hAnsi="Times New Roman" w:cs="Times New Roman"/>
          <w:b/>
          <w:sz w:val="32"/>
          <w:szCs w:val="32"/>
        </w:rPr>
      </w:pPr>
    </w:p>
    <w:p w14:paraId="4FF41FAF" w14:textId="77777777" w:rsidR="00E23E5E" w:rsidRPr="002B51C8" w:rsidRDefault="00E23E5E" w:rsidP="00D250F6">
      <w:pPr>
        <w:contextualSpacing/>
        <w:jc w:val="center"/>
        <w:rPr>
          <w:rFonts w:ascii="Times New Roman" w:hAnsi="Times New Roman" w:cs="Times New Roman"/>
          <w:b/>
          <w:sz w:val="32"/>
          <w:szCs w:val="32"/>
        </w:rPr>
      </w:pPr>
      <w:r w:rsidRPr="002B51C8">
        <w:rPr>
          <w:rFonts w:ascii="Times New Roman" w:hAnsi="Times New Roman" w:cs="Times New Roman"/>
          <w:b/>
          <w:sz w:val="32"/>
          <w:szCs w:val="32"/>
        </w:rPr>
        <w:t>Education and Social Sciences</w:t>
      </w:r>
    </w:p>
    <w:p w14:paraId="637065B2" w14:textId="77777777" w:rsidR="00E23E5E" w:rsidRPr="002B51C8" w:rsidRDefault="00E23E5E" w:rsidP="00D250F6">
      <w:pPr>
        <w:contextualSpacing/>
        <w:jc w:val="center"/>
        <w:rPr>
          <w:rFonts w:ascii="Times New Roman" w:hAnsi="Times New Roman" w:cs="Times New Roman"/>
          <w:b/>
          <w:sz w:val="32"/>
          <w:szCs w:val="32"/>
        </w:rPr>
      </w:pPr>
      <w:r w:rsidRPr="002B51C8">
        <w:rPr>
          <w:rFonts w:ascii="Times New Roman" w:hAnsi="Times New Roman" w:cs="Times New Roman"/>
          <w:b/>
          <w:sz w:val="32"/>
          <w:szCs w:val="32"/>
        </w:rPr>
        <w:t>Business and Economics</w:t>
      </w:r>
    </w:p>
    <w:p w14:paraId="69FA57CC" w14:textId="77777777" w:rsidR="00E23E5E" w:rsidRDefault="00E23E5E" w:rsidP="00D250F6">
      <w:pPr>
        <w:jc w:val="center"/>
        <w:rPr>
          <w:rFonts w:ascii="Times New Roman" w:hAnsi="Times New Roman" w:cs="Times New Roman"/>
          <w:b/>
          <w:sz w:val="32"/>
          <w:szCs w:val="32"/>
        </w:rPr>
      </w:pPr>
    </w:p>
    <w:p w14:paraId="440709CC" w14:textId="615FC9A2" w:rsidR="00E23E5E" w:rsidRDefault="00E23E5E" w:rsidP="00D250F6">
      <w:pPr>
        <w:jc w:val="center"/>
        <w:rPr>
          <w:rFonts w:ascii="Times New Roman" w:hAnsi="Times New Roman" w:cs="Times New Roman"/>
          <w:b/>
          <w:sz w:val="32"/>
          <w:szCs w:val="32"/>
        </w:rPr>
      </w:pPr>
    </w:p>
    <w:p w14:paraId="32C738B9" w14:textId="1FD7E820" w:rsidR="006F7421" w:rsidRDefault="006F7421" w:rsidP="00D250F6">
      <w:pPr>
        <w:jc w:val="center"/>
        <w:rPr>
          <w:rFonts w:ascii="Times New Roman" w:hAnsi="Times New Roman" w:cs="Times New Roman"/>
          <w:b/>
          <w:sz w:val="32"/>
          <w:szCs w:val="32"/>
        </w:rPr>
      </w:pPr>
    </w:p>
    <w:p w14:paraId="38F0E213" w14:textId="0C1DD390" w:rsidR="006F7421" w:rsidRDefault="006F7421" w:rsidP="00D250F6">
      <w:pPr>
        <w:jc w:val="center"/>
        <w:rPr>
          <w:rFonts w:ascii="Times New Roman" w:hAnsi="Times New Roman" w:cs="Times New Roman"/>
          <w:b/>
          <w:sz w:val="32"/>
          <w:szCs w:val="32"/>
        </w:rPr>
      </w:pPr>
    </w:p>
    <w:p w14:paraId="6F49FAED" w14:textId="042C381C" w:rsidR="006F7421" w:rsidRDefault="006F7421" w:rsidP="00D250F6">
      <w:pPr>
        <w:jc w:val="center"/>
        <w:rPr>
          <w:rFonts w:ascii="Times New Roman" w:hAnsi="Times New Roman" w:cs="Times New Roman"/>
          <w:b/>
          <w:sz w:val="32"/>
          <w:szCs w:val="32"/>
        </w:rPr>
      </w:pPr>
    </w:p>
    <w:p w14:paraId="2F712DC4" w14:textId="77777777" w:rsidR="006F7421" w:rsidRDefault="006F7421" w:rsidP="00D250F6">
      <w:pPr>
        <w:jc w:val="center"/>
        <w:rPr>
          <w:rFonts w:ascii="Times New Roman" w:hAnsi="Times New Roman" w:cs="Times New Roman"/>
          <w:b/>
          <w:sz w:val="32"/>
          <w:szCs w:val="32"/>
        </w:rPr>
      </w:pPr>
    </w:p>
    <w:p w14:paraId="5D0FA509" w14:textId="77777777" w:rsidR="00E23E5E" w:rsidRPr="002B51C8" w:rsidRDefault="00E23E5E" w:rsidP="00D250F6">
      <w:pPr>
        <w:jc w:val="center"/>
        <w:rPr>
          <w:rFonts w:ascii="Times New Roman" w:hAnsi="Times New Roman" w:cs="Times New Roman"/>
          <w:b/>
          <w:sz w:val="32"/>
          <w:szCs w:val="32"/>
        </w:rPr>
      </w:pPr>
    </w:p>
    <w:p w14:paraId="199CB81C" w14:textId="26998BFF" w:rsidR="00E23E5E" w:rsidRPr="00E23E5E" w:rsidRDefault="00E23E5E" w:rsidP="00D250F6">
      <w:pPr>
        <w:jc w:val="center"/>
        <w:rPr>
          <w:lang w:val="en-US"/>
        </w:rPr>
      </w:pPr>
      <w:r>
        <w:rPr>
          <w:rFonts w:ascii="Times New Roman" w:hAnsi="Times New Roman" w:cs="Times New Roman"/>
          <w:b/>
          <w:sz w:val="32"/>
          <w:szCs w:val="32"/>
          <w:lang w:val="en-US"/>
        </w:rPr>
        <w:t>29 April 2020</w:t>
      </w:r>
    </w:p>
    <w:p w14:paraId="2C4FC66A" w14:textId="77777777" w:rsidR="00E23E5E" w:rsidRDefault="00E23E5E" w:rsidP="00D250F6"/>
    <w:p w14:paraId="0B7BABD9" w14:textId="11415BCE" w:rsidR="00E23E5E" w:rsidRDefault="00E23E5E" w:rsidP="00D250F6"/>
    <w:p w14:paraId="76DB9D97" w14:textId="77777777" w:rsidR="00E23E5E" w:rsidRDefault="00E23E5E" w:rsidP="00D250F6"/>
    <w:p w14:paraId="227C676B" w14:textId="77777777" w:rsidR="00E23E5E" w:rsidRDefault="00E23E5E" w:rsidP="00D250F6"/>
    <w:p w14:paraId="700FC7E7" w14:textId="77777777" w:rsidR="00E23E5E" w:rsidRDefault="00E23E5E" w:rsidP="00D250F6">
      <w:pPr>
        <w:jc w:val="center"/>
        <w:rPr>
          <w:rFonts w:ascii="Times New Roman" w:eastAsia="Calibri" w:hAnsi="Times New Roman" w:cs="Times New Roman"/>
          <w:b/>
          <w:i/>
          <w:lang w:val="en-US"/>
        </w:rPr>
      </w:pPr>
    </w:p>
    <w:p w14:paraId="063F047C" w14:textId="2DA5624D" w:rsidR="00CE799E" w:rsidRPr="00CE799E" w:rsidRDefault="00CE799E" w:rsidP="00B320BF">
      <w:pPr>
        <w:spacing w:before="29"/>
        <w:rPr>
          <w:rFonts w:ascii="Times New Roman" w:hAnsi="Times New Roman" w:cs="Times New Roman"/>
          <w:b/>
        </w:rPr>
      </w:pPr>
      <w:r w:rsidRPr="00CE799E">
        <w:rPr>
          <w:rFonts w:ascii="Times New Roman" w:hAnsi="Times New Roman" w:cs="Times New Roman"/>
          <w:b/>
          <w:lang w:val="en-US"/>
        </w:rPr>
        <w:t>29 April</w:t>
      </w:r>
      <w:r w:rsidRPr="00CE799E">
        <w:rPr>
          <w:rFonts w:ascii="Times New Roman" w:hAnsi="Times New Roman" w:cs="Times New Roman"/>
          <w:b/>
        </w:rPr>
        <w:t xml:space="preserve"> 2020</w:t>
      </w:r>
    </w:p>
    <w:p w14:paraId="3CB8E7C9" w14:textId="1CA0CC42" w:rsidR="00CE799E" w:rsidRPr="00CE799E" w:rsidRDefault="00CE799E" w:rsidP="00CE799E">
      <w:pPr>
        <w:spacing w:before="29"/>
        <w:ind w:left="100"/>
        <w:rPr>
          <w:rFonts w:ascii="Times New Roman" w:hAnsi="Times New Roman" w:cs="Times New Roman"/>
          <w:b/>
        </w:rPr>
      </w:pPr>
    </w:p>
    <w:p w14:paraId="5FC8C954" w14:textId="5F48BC07" w:rsidR="00CE799E" w:rsidRDefault="00CE799E" w:rsidP="00B320BF">
      <w:pPr>
        <w:spacing w:before="29"/>
        <w:rPr>
          <w:rFonts w:ascii="Times New Roman" w:hAnsi="Times New Roman" w:cs="Times New Roman"/>
          <w:b/>
          <w:lang w:val="en-US"/>
        </w:rPr>
      </w:pPr>
      <w:r w:rsidRPr="00CE799E">
        <w:rPr>
          <w:rFonts w:ascii="Times New Roman" w:hAnsi="Times New Roman" w:cs="Times New Roman"/>
          <w:b/>
          <w:lang w:val="en-US"/>
        </w:rPr>
        <w:t>10.</w:t>
      </w:r>
      <w:r w:rsidR="00B320BF">
        <w:rPr>
          <w:rFonts w:ascii="Times New Roman" w:hAnsi="Times New Roman" w:cs="Times New Roman"/>
          <w:b/>
          <w:lang w:val="en-US"/>
        </w:rPr>
        <w:t>45</w:t>
      </w:r>
      <w:r w:rsidRPr="00CE799E">
        <w:rPr>
          <w:rFonts w:ascii="Times New Roman" w:hAnsi="Times New Roman" w:cs="Times New Roman"/>
          <w:b/>
          <w:lang w:val="en-US"/>
        </w:rPr>
        <w:t>-11.00 Online registration</w:t>
      </w:r>
      <w:r w:rsidR="00B320BF">
        <w:rPr>
          <w:rFonts w:ascii="Times New Roman" w:hAnsi="Times New Roman" w:cs="Times New Roman"/>
          <w:b/>
          <w:lang w:val="en-US"/>
        </w:rPr>
        <w:t xml:space="preserve"> of participants</w:t>
      </w:r>
    </w:p>
    <w:p w14:paraId="084A7EC2" w14:textId="349EBCAC" w:rsidR="00B320BF" w:rsidRPr="00B320BF" w:rsidRDefault="00B320BF" w:rsidP="00B320BF">
      <w:pPr>
        <w:spacing w:before="29"/>
        <w:rPr>
          <w:rFonts w:ascii="Times New Roman" w:hAnsi="Times New Roman" w:cs="Times New Roman"/>
          <w:b/>
          <w:color w:val="FF0000"/>
          <w:lang w:val="en-US"/>
        </w:rPr>
      </w:pPr>
      <w:r w:rsidRPr="00B320BF">
        <w:rPr>
          <w:rFonts w:ascii="Times New Roman" w:hAnsi="Times New Roman" w:cs="Times New Roman"/>
          <w:b/>
          <w:color w:val="FF0000"/>
          <w:lang w:val="en-US"/>
        </w:rPr>
        <w:t>Time Zone: Central European Standard Time (GMT+02:00)</w:t>
      </w:r>
    </w:p>
    <w:p w14:paraId="0E4F7BE6" w14:textId="77777777" w:rsidR="00CE799E" w:rsidRPr="00CE799E" w:rsidRDefault="00CE799E" w:rsidP="00CE799E">
      <w:pPr>
        <w:spacing w:before="29"/>
        <w:ind w:left="100"/>
        <w:rPr>
          <w:rFonts w:ascii="Times New Roman" w:hAnsi="Times New Roman" w:cs="Times New Roman"/>
          <w:b/>
          <w:lang w:val="en-US"/>
        </w:rPr>
      </w:pPr>
    </w:p>
    <w:p w14:paraId="0B57F330" w14:textId="75ABCE65" w:rsidR="00CE799E" w:rsidRDefault="00CE799E" w:rsidP="00B320BF">
      <w:pPr>
        <w:spacing w:before="29"/>
        <w:rPr>
          <w:rFonts w:ascii="Times New Roman" w:hAnsi="Times New Roman" w:cs="Times New Roman"/>
          <w:b/>
        </w:rPr>
      </w:pPr>
      <w:r w:rsidRPr="00CE799E">
        <w:rPr>
          <w:rFonts w:ascii="Times New Roman" w:hAnsi="Times New Roman" w:cs="Times New Roman"/>
          <w:b/>
          <w:lang w:val="en-US"/>
        </w:rPr>
        <w:t>11.00- 11.1</w:t>
      </w:r>
      <w:r>
        <w:rPr>
          <w:rFonts w:ascii="Times New Roman" w:hAnsi="Times New Roman" w:cs="Times New Roman"/>
          <w:b/>
          <w:lang w:val="en-US"/>
        </w:rPr>
        <w:t>0</w:t>
      </w:r>
      <w:r w:rsidRPr="00CE799E">
        <w:rPr>
          <w:rFonts w:ascii="Times New Roman" w:hAnsi="Times New Roman" w:cs="Times New Roman"/>
          <w:b/>
          <w:lang w:val="en-US"/>
        </w:rPr>
        <w:t xml:space="preserve"> </w:t>
      </w:r>
      <w:r w:rsidRPr="00CE799E">
        <w:rPr>
          <w:rFonts w:ascii="Times New Roman" w:hAnsi="Times New Roman" w:cs="Times New Roman"/>
          <w:b/>
        </w:rPr>
        <w:t>Opening of the Conference</w:t>
      </w:r>
    </w:p>
    <w:p w14:paraId="3F2CB73C" w14:textId="3C71DD87" w:rsidR="00CE799E" w:rsidRPr="00CE799E" w:rsidRDefault="00CE799E" w:rsidP="00B320BF">
      <w:pPr>
        <w:spacing w:before="29"/>
        <w:rPr>
          <w:rFonts w:ascii="Times New Roman" w:hAnsi="Times New Roman" w:cs="Times New Roman"/>
          <w:bCs/>
          <w:lang w:val="en-US"/>
        </w:rPr>
      </w:pPr>
      <w:r w:rsidRPr="00CE799E">
        <w:rPr>
          <w:rFonts w:ascii="Times New Roman" w:hAnsi="Times New Roman" w:cs="Times New Roman"/>
          <w:bCs/>
          <w:lang w:val="en-US"/>
        </w:rPr>
        <w:t xml:space="preserve">Associate Prof. Hristina </w:t>
      </w:r>
      <w:proofErr w:type="spellStart"/>
      <w:r w:rsidRPr="00CE799E">
        <w:rPr>
          <w:rFonts w:ascii="Times New Roman" w:hAnsi="Times New Roman" w:cs="Times New Roman"/>
          <w:bCs/>
          <w:lang w:val="en-US"/>
        </w:rPr>
        <w:t>Runcheva</w:t>
      </w:r>
      <w:proofErr w:type="spellEnd"/>
      <w:r w:rsidRPr="00CE799E">
        <w:rPr>
          <w:rFonts w:ascii="Times New Roman" w:hAnsi="Times New Roman" w:cs="Times New Roman"/>
          <w:bCs/>
          <w:lang w:val="en-US"/>
        </w:rPr>
        <w:t xml:space="preserve"> </w:t>
      </w:r>
      <w:proofErr w:type="spellStart"/>
      <w:r w:rsidRPr="00CE799E">
        <w:rPr>
          <w:rFonts w:ascii="Times New Roman" w:hAnsi="Times New Roman" w:cs="Times New Roman"/>
          <w:bCs/>
          <w:lang w:val="en-US"/>
        </w:rPr>
        <w:t>Tasev</w:t>
      </w:r>
      <w:proofErr w:type="spellEnd"/>
      <w:r w:rsidRPr="00CE799E">
        <w:rPr>
          <w:rFonts w:ascii="Times New Roman" w:hAnsi="Times New Roman" w:cs="Times New Roman"/>
          <w:bCs/>
          <w:lang w:val="en-US"/>
        </w:rPr>
        <w:t>, Ph.D.</w:t>
      </w:r>
      <w:r>
        <w:rPr>
          <w:rFonts w:ascii="Times New Roman" w:hAnsi="Times New Roman" w:cs="Times New Roman"/>
          <w:bCs/>
          <w:lang w:val="en-US"/>
        </w:rPr>
        <w:t xml:space="preserve">, </w:t>
      </w:r>
      <w:r w:rsidRPr="00CE799E">
        <w:rPr>
          <w:rFonts w:ascii="Times New Roman" w:hAnsi="Times New Roman" w:cs="Times New Roman"/>
          <w:bCs/>
          <w:lang w:val="en-US"/>
        </w:rPr>
        <w:t>IAI Vice President</w:t>
      </w:r>
    </w:p>
    <w:p w14:paraId="5095D88A" w14:textId="1FA10A17" w:rsidR="00CE799E" w:rsidRDefault="00CE799E" w:rsidP="00CE799E">
      <w:pPr>
        <w:spacing w:before="29"/>
        <w:ind w:left="100"/>
        <w:rPr>
          <w:rFonts w:ascii="Times New Roman" w:hAnsi="Times New Roman" w:cs="Times New Roman"/>
          <w:b/>
        </w:rPr>
      </w:pPr>
    </w:p>
    <w:p w14:paraId="000CD3AD" w14:textId="055DAC68" w:rsidR="00CE799E" w:rsidRPr="00CE799E" w:rsidRDefault="00CE799E" w:rsidP="00B320BF">
      <w:pPr>
        <w:spacing w:before="29"/>
        <w:rPr>
          <w:rFonts w:ascii="Times New Roman" w:hAnsi="Times New Roman" w:cs="Times New Roman"/>
          <w:lang w:val="en-US"/>
        </w:rPr>
      </w:pPr>
      <w:r>
        <w:rPr>
          <w:rFonts w:ascii="Times New Roman" w:hAnsi="Times New Roman" w:cs="Times New Roman"/>
          <w:b/>
          <w:lang w:val="en-US"/>
        </w:rPr>
        <w:t xml:space="preserve">11.10- 12.30 Panel 1 </w:t>
      </w:r>
      <w:r w:rsidRPr="00CE799E">
        <w:rPr>
          <w:rFonts w:ascii="Times New Roman" w:hAnsi="Times New Roman" w:cs="Times New Roman"/>
          <w:b/>
        </w:rPr>
        <w:t>Law &amp; Social Sciences</w:t>
      </w:r>
    </w:p>
    <w:p w14:paraId="080E758D" w14:textId="77777777" w:rsidR="00CE799E" w:rsidRPr="00CE799E" w:rsidRDefault="00CE799E" w:rsidP="00CE799E">
      <w:pPr>
        <w:spacing w:before="1" w:line="100" w:lineRule="exact"/>
        <w:rPr>
          <w:rFonts w:ascii="Times New Roman" w:hAnsi="Times New Roman" w:cs="Times New Roman"/>
          <w:sz w:val="11"/>
          <w:szCs w:val="11"/>
        </w:rPr>
      </w:pPr>
    </w:p>
    <w:p w14:paraId="2DC05F24" w14:textId="21D6A1CF" w:rsidR="00CE799E" w:rsidRDefault="00CE799E" w:rsidP="00CE799E">
      <w:pPr>
        <w:spacing w:line="200" w:lineRule="exact"/>
        <w:rPr>
          <w:rFonts w:ascii="Times New Roman" w:hAnsi="Times New Roman" w:cs="Times New Roman"/>
        </w:rPr>
      </w:pPr>
    </w:p>
    <w:p w14:paraId="235342A3" w14:textId="77777777" w:rsidR="008D3449" w:rsidRPr="00CE799E" w:rsidRDefault="008D3449" w:rsidP="008D3449">
      <w:pPr>
        <w:rPr>
          <w:rFonts w:ascii="Times New Roman" w:hAnsi="Times New Roman" w:cs="Times New Roman"/>
          <w:b/>
          <w:color w:val="4472C4" w:themeColor="accent1"/>
          <w:lang w:eastAsia="hr-HR"/>
        </w:rPr>
      </w:pPr>
      <w:r w:rsidRPr="00782280">
        <w:rPr>
          <w:rFonts w:ascii="Times New Roman" w:hAnsi="Times New Roman" w:cs="Times New Roman"/>
          <w:b/>
          <w:color w:val="4472C4" w:themeColor="accent1"/>
          <w:lang w:eastAsia="hr-HR"/>
        </w:rPr>
        <w:t>PRISONERS' COMPLAINTS</w:t>
      </w:r>
    </w:p>
    <w:p w14:paraId="4C3021E2" w14:textId="77777777" w:rsidR="008D3449" w:rsidRPr="00D250F6" w:rsidRDefault="008D3449" w:rsidP="008D3449">
      <w:pPr>
        <w:rPr>
          <w:rFonts w:ascii="Times New Roman" w:hAnsi="Times New Roman" w:cs="Times New Roman"/>
          <w:b/>
          <w:lang w:eastAsia="hr-HR"/>
        </w:rPr>
      </w:pPr>
      <w:r w:rsidRPr="00D250F6">
        <w:rPr>
          <w:rFonts w:ascii="Times New Roman" w:hAnsi="Times New Roman" w:cs="Times New Roman"/>
          <w:b/>
          <w:lang w:eastAsia="hr-HR"/>
        </w:rPr>
        <w:t>Ljiljana Mikšaj – Todorović, Ph.D.</w:t>
      </w:r>
    </w:p>
    <w:p w14:paraId="6D90BD8E" w14:textId="77777777" w:rsidR="008D3449" w:rsidRPr="00D250F6" w:rsidRDefault="008D3449" w:rsidP="008D3449">
      <w:pPr>
        <w:rPr>
          <w:rFonts w:ascii="Times New Roman" w:hAnsi="Times New Roman" w:cs="Times New Roman"/>
          <w:lang w:eastAsia="hr-HR"/>
        </w:rPr>
      </w:pPr>
      <w:r w:rsidRPr="00D250F6">
        <w:rPr>
          <w:rFonts w:ascii="Times New Roman" w:hAnsi="Times New Roman" w:cs="Times New Roman"/>
          <w:lang w:eastAsia="hr-HR"/>
        </w:rPr>
        <w:t>Full professor</w:t>
      </w:r>
      <w:r>
        <w:rPr>
          <w:rFonts w:ascii="Times New Roman" w:hAnsi="Times New Roman" w:cs="Times New Roman"/>
          <w:lang w:val="en-US" w:eastAsia="hr-HR"/>
        </w:rPr>
        <w:t xml:space="preserve">, </w:t>
      </w:r>
      <w:r w:rsidRPr="00D250F6">
        <w:rPr>
          <w:rFonts w:ascii="Times New Roman" w:hAnsi="Times New Roman" w:cs="Times New Roman"/>
          <w:lang w:eastAsia="hr-HR"/>
        </w:rPr>
        <w:t>University of Zagreb, Department of  Criminology</w:t>
      </w:r>
    </w:p>
    <w:p w14:paraId="64C4E459" w14:textId="77777777" w:rsidR="008D3449" w:rsidRPr="00CE799E" w:rsidRDefault="008D3449" w:rsidP="008D3449">
      <w:pPr>
        <w:rPr>
          <w:rFonts w:ascii="Times New Roman" w:hAnsi="Times New Roman" w:cs="Times New Roman"/>
          <w:b/>
          <w:lang w:eastAsia="hr-HR"/>
        </w:rPr>
      </w:pPr>
      <w:r w:rsidRPr="00D250F6">
        <w:rPr>
          <w:rFonts w:ascii="Times New Roman" w:hAnsi="Times New Roman" w:cs="Times New Roman"/>
          <w:b/>
          <w:lang w:eastAsia="hr-HR"/>
        </w:rPr>
        <w:t>Ivica Luketić</w:t>
      </w:r>
      <w:r>
        <w:rPr>
          <w:rFonts w:ascii="Times New Roman" w:hAnsi="Times New Roman" w:cs="Times New Roman"/>
          <w:b/>
          <w:lang w:val="en-US" w:eastAsia="hr-HR"/>
        </w:rPr>
        <w:t xml:space="preserve">, </w:t>
      </w:r>
      <w:r w:rsidRPr="00D250F6">
        <w:rPr>
          <w:rFonts w:ascii="Times New Roman" w:hAnsi="Times New Roman" w:cs="Times New Roman"/>
          <w:lang w:eastAsia="hr-HR"/>
        </w:rPr>
        <w:t>Senior adviser</w:t>
      </w:r>
      <w:r>
        <w:rPr>
          <w:rFonts w:ascii="Times New Roman" w:hAnsi="Times New Roman" w:cs="Times New Roman"/>
          <w:b/>
          <w:lang w:val="en-US" w:eastAsia="hr-HR"/>
        </w:rPr>
        <w:t xml:space="preserve">, </w:t>
      </w:r>
      <w:r w:rsidRPr="00D250F6">
        <w:rPr>
          <w:rFonts w:ascii="Times New Roman" w:hAnsi="Times New Roman" w:cs="Times New Roman"/>
          <w:lang w:eastAsia="hr-HR"/>
        </w:rPr>
        <w:t>Ministry of justice, Prison system administration,</w:t>
      </w:r>
    </w:p>
    <w:p w14:paraId="70791C98" w14:textId="77777777" w:rsidR="008D3449" w:rsidRDefault="008D3449" w:rsidP="008D3449">
      <w:pPr>
        <w:rPr>
          <w:rFonts w:ascii="Times New Roman" w:hAnsi="Times New Roman" w:cs="Times New Roman"/>
          <w:lang w:eastAsia="hr-HR"/>
        </w:rPr>
      </w:pPr>
      <w:r w:rsidRPr="00D250F6">
        <w:rPr>
          <w:rFonts w:ascii="Times New Roman" w:hAnsi="Times New Roman" w:cs="Times New Roman"/>
          <w:lang w:eastAsia="hr-HR"/>
        </w:rPr>
        <w:t>Zagreb Diagnostic Center</w:t>
      </w:r>
    </w:p>
    <w:p w14:paraId="420A3C92" w14:textId="1DC273A0" w:rsidR="008D3449" w:rsidRDefault="008D3449" w:rsidP="00CE799E">
      <w:pPr>
        <w:spacing w:line="200" w:lineRule="exact"/>
        <w:rPr>
          <w:rFonts w:ascii="Times New Roman" w:hAnsi="Times New Roman" w:cs="Times New Roman"/>
        </w:rPr>
      </w:pPr>
    </w:p>
    <w:p w14:paraId="47DA78A6" w14:textId="77777777" w:rsidR="008D3449" w:rsidRPr="00CE799E" w:rsidRDefault="008D3449" w:rsidP="00CE799E">
      <w:pPr>
        <w:spacing w:line="200" w:lineRule="exact"/>
        <w:rPr>
          <w:rFonts w:ascii="Times New Roman" w:hAnsi="Times New Roman" w:cs="Times New Roman"/>
        </w:rPr>
      </w:pPr>
    </w:p>
    <w:p w14:paraId="45C93A1F" w14:textId="77777777" w:rsidR="008D3449" w:rsidRPr="00651D56" w:rsidRDefault="008D3449" w:rsidP="008D3449">
      <w:pPr>
        <w:rPr>
          <w:rFonts w:ascii="Times New Roman" w:hAnsi="Times New Roman" w:cs="Times New Roman"/>
          <w:b/>
          <w:bCs/>
          <w:color w:val="4472C4" w:themeColor="accent1"/>
          <w:lang w:val="en-US"/>
        </w:rPr>
      </w:pPr>
      <w:r w:rsidRPr="00651D56">
        <w:rPr>
          <w:rFonts w:ascii="Times New Roman" w:hAnsi="Times New Roman" w:cs="Times New Roman"/>
          <w:b/>
          <w:bCs/>
          <w:color w:val="4472C4" w:themeColor="accent1"/>
          <w:lang w:val="en-US"/>
        </w:rPr>
        <w:t>THE PREPAREDNESS OF MACEDONIA FOR EU MEMBERSHIP NEGOTIATIONS - INSTITUTIONAL AND POLITICAL ASPECTS</w:t>
      </w:r>
    </w:p>
    <w:p w14:paraId="53C78C28" w14:textId="77777777" w:rsidR="008D3449" w:rsidRPr="00CE799E" w:rsidRDefault="008D3449" w:rsidP="008D3449">
      <w:pPr>
        <w:rPr>
          <w:rFonts w:ascii="Times New Roman" w:hAnsi="Times New Roman" w:cs="Times New Roman"/>
          <w:b/>
          <w:bCs/>
          <w:lang w:val="en-US"/>
        </w:rPr>
      </w:pPr>
      <w:proofErr w:type="spellStart"/>
      <w:r w:rsidRPr="00CE799E">
        <w:rPr>
          <w:rFonts w:ascii="Times New Roman" w:hAnsi="Times New Roman" w:cs="Times New Roman"/>
          <w:b/>
          <w:bCs/>
          <w:lang w:val="en-US"/>
        </w:rPr>
        <w:t>Vasko</w:t>
      </w:r>
      <w:proofErr w:type="spellEnd"/>
      <w:r w:rsidRPr="00CE799E">
        <w:rPr>
          <w:rFonts w:ascii="Times New Roman" w:hAnsi="Times New Roman" w:cs="Times New Roman"/>
          <w:b/>
          <w:bCs/>
          <w:lang w:val="en-US"/>
        </w:rPr>
        <w:t xml:space="preserve"> </w:t>
      </w:r>
      <w:proofErr w:type="spellStart"/>
      <w:r w:rsidRPr="00CE799E">
        <w:rPr>
          <w:rFonts w:ascii="Times New Roman" w:hAnsi="Times New Roman" w:cs="Times New Roman"/>
          <w:b/>
          <w:bCs/>
          <w:lang w:val="en-US"/>
        </w:rPr>
        <w:t>Naumovski</w:t>
      </w:r>
      <w:proofErr w:type="spellEnd"/>
      <w:r w:rsidRPr="00CE799E">
        <w:rPr>
          <w:rFonts w:ascii="Times New Roman" w:hAnsi="Times New Roman" w:cs="Times New Roman"/>
          <w:b/>
          <w:bCs/>
          <w:lang w:val="en-US"/>
        </w:rPr>
        <w:t>, Ph.D.</w:t>
      </w:r>
    </w:p>
    <w:p w14:paraId="2958ACA8" w14:textId="58E40F71" w:rsidR="008D3449" w:rsidRDefault="008D3449" w:rsidP="008D3449">
      <w:pPr>
        <w:rPr>
          <w:rFonts w:ascii="Times New Roman" w:hAnsi="Times New Roman" w:cs="Times New Roman"/>
        </w:rPr>
      </w:pPr>
      <w:r w:rsidRPr="00CE799E">
        <w:rPr>
          <w:rFonts w:ascii="Times New Roman" w:hAnsi="Times New Roman" w:cs="Times New Roman"/>
          <w:lang w:val="en-US"/>
        </w:rPr>
        <w:t>Faculty of Law “</w:t>
      </w:r>
      <w:proofErr w:type="spellStart"/>
      <w:r w:rsidRPr="00CE799E">
        <w:rPr>
          <w:rFonts w:ascii="Times New Roman" w:hAnsi="Times New Roman" w:cs="Times New Roman"/>
          <w:lang w:val="en-US"/>
        </w:rPr>
        <w:t>Iustinianus</w:t>
      </w:r>
      <w:proofErr w:type="spellEnd"/>
      <w:r w:rsidRPr="00CE799E">
        <w:rPr>
          <w:rFonts w:ascii="Times New Roman" w:hAnsi="Times New Roman" w:cs="Times New Roman"/>
          <w:lang w:val="en-US"/>
        </w:rPr>
        <w:t xml:space="preserve"> Primus”- Skopje, </w:t>
      </w:r>
      <w:r w:rsidRPr="00CE799E">
        <w:rPr>
          <w:rFonts w:ascii="Times New Roman" w:hAnsi="Times New Roman" w:cs="Times New Roman"/>
        </w:rPr>
        <w:t>Ss. Cyril and Methodius University</w:t>
      </w:r>
    </w:p>
    <w:p w14:paraId="10BD484C" w14:textId="0FE7E311" w:rsidR="008D3449" w:rsidRDefault="008D3449" w:rsidP="008D3449">
      <w:pPr>
        <w:rPr>
          <w:rFonts w:ascii="Times New Roman" w:hAnsi="Times New Roman" w:cs="Times New Roman"/>
        </w:rPr>
      </w:pPr>
    </w:p>
    <w:p w14:paraId="4DFEAD49" w14:textId="77777777" w:rsidR="003B0D3E" w:rsidRDefault="003B0D3E" w:rsidP="008D3449">
      <w:pPr>
        <w:rPr>
          <w:rFonts w:ascii="Times New Roman" w:hAnsi="Times New Roman" w:cs="Times New Roman"/>
        </w:rPr>
      </w:pPr>
    </w:p>
    <w:p w14:paraId="73831FEA" w14:textId="77777777" w:rsidR="008D3449" w:rsidRDefault="008D3449" w:rsidP="008D3449">
      <w:pPr>
        <w:rPr>
          <w:rFonts w:ascii="Times New Roman" w:hAnsi="Times New Roman" w:cs="Times New Roman"/>
          <w:b/>
          <w:bCs/>
          <w:color w:val="4472C4" w:themeColor="accent1"/>
          <w:lang w:val="en-US"/>
        </w:rPr>
      </w:pPr>
      <w:r w:rsidRPr="00EE7120">
        <w:rPr>
          <w:rFonts w:ascii="Times New Roman" w:hAnsi="Times New Roman" w:cs="Times New Roman"/>
          <w:b/>
          <w:bCs/>
          <w:color w:val="4472C4" w:themeColor="accent1"/>
          <w:lang w:val="en-US"/>
        </w:rPr>
        <w:t xml:space="preserve">LEGAL IMPLICATIONS OF MEMBERS STATES FAILURE TO COMPLY WITH AN OBLIGATION TO NOTIFY AND/OR NOMINATE A BODY RESPONSIBLE TO PERFORM OBLIGATIONS PRESCRIBED BY A REGULATION </w:t>
      </w:r>
    </w:p>
    <w:p w14:paraId="086C5B2F" w14:textId="77777777" w:rsidR="008D3449" w:rsidRPr="00EE7120" w:rsidRDefault="008D3449" w:rsidP="008D3449">
      <w:pPr>
        <w:rPr>
          <w:rFonts w:ascii="Times New Roman" w:hAnsi="Times New Roman" w:cs="Times New Roman"/>
          <w:b/>
          <w:bCs/>
          <w:lang w:val="en-US"/>
        </w:rPr>
      </w:pPr>
      <w:r w:rsidRPr="00EE7120">
        <w:rPr>
          <w:rFonts w:ascii="Times New Roman" w:hAnsi="Times New Roman" w:cs="Times New Roman"/>
          <w:b/>
          <w:bCs/>
          <w:lang w:val="en-US"/>
        </w:rPr>
        <w:t xml:space="preserve">Mirela </w:t>
      </w:r>
      <w:proofErr w:type="spellStart"/>
      <w:r w:rsidRPr="00EE7120">
        <w:rPr>
          <w:rFonts w:ascii="Times New Roman" w:hAnsi="Times New Roman" w:cs="Times New Roman"/>
          <w:b/>
          <w:bCs/>
          <w:lang w:val="en-US"/>
        </w:rPr>
        <w:t>Župan</w:t>
      </w:r>
      <w:proofErr w:type="spellEnd"/>
      <w:r w:rsidRPr="00EE7120">
        <w:rPr>
          <w:rFonts w:ascii="Times New Roman" w:hAnsi="Times New Roman" w:cs="Times New Roman"/>
          <w:b/>
          <w:bCs/>
          <w:lang w:val="en-US"/>
        </w:rPr>
        <w:t>, PhD</w:t>
      </w:r>
    </w:p>
    <w:p w14:paraId="3FF2C143" w14:textId="77777777" w:rsidR="008D3449" w:rsidRPr="00D250F6" w:rsidRDefault="008D3449" w:rsidP="008D3449">
      <w:pPr>
        <w:rPr>
          <w:rFonts w:ascii="Times New Roman" w:hAnsi="Times New Roman" w:cs="Times New Roman"/>
          <w:lang w:val="en-US"/>
        </w:rPr>
      </w:pPr>
      <w:r w:rsidRPr="00D250F6">
        <w:rPr>
          <w:rFonts w:ascii="Times New Roman" w:hAnsi="Times New Roman" w:cs="Times New Roman"/>
          <w:lang w:val="en-US"/>
        </w:rPr>
        <w:t>Professor of Private International Law, Chair for International Public and Private Law</w:t>
      </w:r>
    </w:p>
    <w:p w14:paraId="5EED011A" w14:textId="77777777" w:rsidR="008D3449" w:rsidRDefault="008D3449" w:rsidP="008D3449">
      <w:pPr>
        <w:rPr>
          <w:rFonts w:ascii="Times New Roman" w:hAnsi="Times New Roman" w:cs="Times New Roman"/>
          <w:lang w:val="en-US"/>
        </w:rPr>
      </w:pPr>
      <w:r w:rsidRPr="00D250F6">
        <w:rPr>
          <w:rFonts w:ascii="Times New Roman" w:hAnsi="Times New Roman" w:cs="Times New Roman"/>
          <w:lang w:val="en-US"/>
        </w:rPr>
        <w:t xml:space="preserve">Faculty of Law </w:t>
      </w:r>
      <w:proofErr w:type="spellStart"/>
      <w:r w:rsidRPr="00D250F6">
        <w:rPr>
          <w:rFonts w:ascii="Times New Roman" w:hAnsi="Times New Roman" w:cs="Times New Roman"/>
          <w:lang w:val="en-US"/>
        </w:rPr>
        <w:t>J.</w:t>
      </w:r>
      <w:proofErr w:type="gramStart"/>
      <w:r w:rsidRPr="00D250F6">
        <w:rPr>
          <w:rFonts w:ascii="Times New Roman" w:hAnsi="Times New Roman" w:cs="Times New Roman"/>
          <w:lang w:val="en-US"/>
        </w:rPr>
        <w:t>J.Strossmayer</w:t>
      </w:r>
      <w:proofErr w:type="spellEnd"/>
      <w:proofErr w:type="gramEnd"/>
      <w:r w:rsidRPr="00D250F6">
        <w:rPr>
          <w:rFonts w:ascii="Times New Roman" w:hAnsi="Times New Roman" w:cs="Times New Roman"/>
          <w:lang w:val="en-US"/>
        </w:rPr>
        <w:t xml:space="preserve"> of Osijek</w:t>
      </w:r>
      <w:r>
        <w:rPr>
          <w:rFonts w:ascii="Times New Roman" w:hAnsi="Times New Roman" w:cs="Times New Roman"/>
          <w:lang w:val="en-US"/>
        </w:rPr>
        <w:t>, Croatia</w:t>
      </w:r>
    </w:p>
    <w:p w14:paraId="45503383" w14:textId="77777777" w:rsidR="008D3449" w:rsidRPr="00CE799E" w:rsidRDefault="008D3449" w:rsidP="008D3449">
      <w:pPr>
        <w:rPr>
          <w:rFonts w:ascii="Times New Roman" w:hAnsi="Times New Roman" w:cs="Times New Roman"/>
          <w:lang w:val="en-US"/>
        </w:rPr>
      </w:pPr>
      <w:r w:rsidRPr="00EE7120">
        <w:rPr>
          <w:rFonts w:ascii="Times New Roman" w:hAnsi="Times New Roman" w:cs="Times New Roman"/>
          <w:b/>
          <w:bCs/>
          <w:lang w:val="en-US"/>
        </w:rPr>
        <w:t xml:space="preserve">Martina </w:t>
      </w:r>
      <w:proofErr w:type="spellStart"/>
      <w:r w:rsidRPr="00EE7120">
        <w:rPr>
          <w:rFonts w:ascii="Times New Roman" w:hAnsi="Times New Roman" w:cs="Times New Roman"/>
          <w:b/>
          <w:bCs/>
          <w:lang w:val="en-US"/>
        </w:rPr>
        <w:t>Drventić</w:t>
      </w:r>
      <w:proofErr w:type="spellEnd"/>
      <w:r w:rsidRPr="00EE7120">
        <w:rPr>
          <w:rFonts w:ascii="Times New Roman" w:hAnsi="Times New Roman" w:cs="Times New Roman"/>
          <w:b/>
          <w:bCs/>
          <w:lang w:val="en-US"/>
        </w:rPr>
        <w:t>, LLM</w:t>
      </w:r>
    </w:p>
    <w:p w14:paraId="30D5061A" w14:textId="77777777" w:rsidR="008D3449" w:rsidRPr="00D250F6" w:rsidRDefault="008D3449" w:rsidP="008D3449">
      <w:pPr>
        <w:rPr>
          <w:rFonts w:ascii="Times New Roman" w:hAnsi="Times New Roman" w:cs="Times New Roman"/>
          <w:lang w:val="en-US"/>
        </w:rPr>
      </w:pPr>
      <w:r w:rsidRPr="00D250F6">
        <w:rPr>
          <w:rFonts w:ascii="Times New Roman" w:hAnsi="Times New Roman" w:cs="Times New Roman"/>
          <w:lang w:val="en-US"/>
        </w:rPr>
        <w:t>Research Assistant, PhD Candidate of the Croatian Science Foundation</w:t>
      </w:r>
    </w:p>
    <w:p w14:paraId="7757E14B" w14:textId="77777777" w:rsidR="008D3449" w:rsidRDefault="008D3449" w:rsidP="008D3449">
      <w:pPr>
        <w:rPr>
          <w:rFonts w:ascii="Times New Roman" w:hAnsi="Times New Roman" w:cs="Times New Roman"/>
          <w:lang w:val="en-US"/>
        </w:rPr>
      </w:pPr>
      <w:r w:rsidRPr="00D250F6">
        <w:rPr>
          <w:rFonts w:ascii="Times New Roman" w:hAnsi="Times New Roman" w:cs="Times New Roman"/>
          <w:lang w:val="en-US"/>
        </w:rPr>
        <w:t xml:space="preserve">Faculty of Law </w:t>
      </w:r>
      <w:proofErr w:type="spellStart"/>
      <w:r w:rsidRPr="00D250F6">
        <w:rPr>
          <w:rFonts w:ascii="Times New Roman" w:hAnsi="Times New Roman" w:cs="Times New Roman"/>
          <w:lang w:val="en-US"/>
        </w:rPr>
        <w:t>J.</w:t>
      </w:r>
      <w:proofErr w:type="gramStart"/>
      <w:r w:rsidRPr="00D250F6">
        <w:rPr>
          <w:rFonts w:ascii="Times New Roman" w:hAnsi="Times New Roman" w:cs="Times New Roman"/>
          <w:lang w:val="en-US"/>
        </w:rPr>
        <w:t>J.Strossmayer</w:t>
      </w:r>
      <w:proofErr w:type="spellEnd"/>
      <w:proofErr w:type="gramEnd"/>
      <w:r w:rsidRPr="00D250F6">
        <w:rPr>
          <w:rFonts w:ascii="Times New Roman" w:hAnsi="Times New Roman" w:cs="Times New Roman"/>
          <w:lang w:val="en-US"/>
        </w:rPr>
        <w:t xml:space="preserve"> of Osijek</w:t>
      </w:r>
      <w:r>
        <w:rPr>
          <w:rFonts w:ascii="Times New Roman" w:hAnsi="Times New Roman" w:cs="Times New Roman"/>
          <w:lang w:val="en-US"/>
        </w:rPr>
        <w:t>, Croatia</w:t>
      </w:r>
    </w:p>
    <w:p w14:paraId="016AEFE3" w14:textId="77777777" w:rsidR="008D3449" w:rsidRPr="00CE799E" w:rsidRDefault="008D3449" w:rsidP="008D3449">
      <w:pPr>
        <w:rPr>
          <w:rFonts w:ascii="Times New Roman" w:hAnsi="Times New Roman" w:cs="Times New Roman"/>
          <w:lang w:val="en-US"/>
        </w:rPr>
      </w:pPr>
      <w:r w:rsidRPr="00EE7120">
        <w:rPr>
          <w:rFonts w:ascii="Times New Roman" w:hAnsi="Times New Roman" w:cs="Times New Roman"/>
          <w:b/>
          <w:bCs/>
          <w:lang w:val="en-US"/>
        </w:rPr>
        <w:t xml:space="preserve">Iva </w:t>
      </w:r>
      <w:proofErr w:type="spellStart"/>
      <w:r w:rsidRPr="00EE7120">
        <w:rPr>
          <w:rFonts w:ascii="Times New Roman" w:hAnsi="Times New Roman" w:cs="Times New Roman"/>
          <w:b/>
          <w:bCs/>
          <w:lang w:val="en-US"/>
        </w:rPr>
        <w:t>Ižaković</w:t>
      </w:r>
      <w:proofErr w:type="spellEnd"/>
      <w:r w:rsidRPr="00EE7120">
        <w:rPr>
          <w:rFonts w:ascii="Times New Roman" w:hAnsi="Times New Roman" w:cs="Times New Roman"/>
          <w:b/>
          <w:bCs/>
          <w:lang w:val="en-US"/>
        </w:rPr>
        <w:t>, LLM</w:t>
      </w:r>
    </w:p>
    <w:p w14:paraId="7E8191D5" w14:textId="77777777" w:rsidR="008D3449" w:rsidRPr="00D250F6" w:rsidRDefault="008D3449" w:rsidP="008D3449">
      <w:pPr>
        <w:rPr>
          <w:rFonts w:ascii="Times New Roman" w:hAnsi="Times New Roman" w:cs="Times New Roman"/>
          <w:lang w:val="en-US"/>
        </w:rPr>
      </w:pPr>
      <w:r w:rsidRPr="00D250F6">
        <w:rPr>
          <w:rFonts w:ascii="Times New Roman" w:hAnsi="Times New Roman" w:cs="Times New Roman"/>
          <w:lang w:val="en-US"/>
        </w:rPr>
        <w:t>Junior Research on the POAM project</w:t>
      </w:r>
    </w:p>
    <w:p w14:paraId="2DC6CD90" w14:textId="3ADC7AA2" w:rsidR="008D3449" w:rsidRDefault="008D3449" w:rsidP="008D3449">
      <w:pPr>
        <w:rPr>
          <w:rFonts w:ascii="Times New Roman" w:hAnsi="Times New Roman" w:cs="Times New Roman"/>
          <w:lang w:val="en-US"/>
        </w:rPr>
      </w:pPr>
      <w:r w:rsidRPr="00D250F6">
        <w:rPr>
          <w:rFonts w:ascii="Times New Roman" w:hAnsi="Times New Roman" w:cs="Times New Roman"/>
          <w:lang w:val="en-US"/>
        </w:rPr>
        <w:t xml:space="preserve">Faculty of Law </w:t>
      </w:r>
      <w:proofErr w:type="spellStart"/>
      <w:r w:rsidRPr="00D250F6">
        <w:rPr>
          <w:rFonts w:ascii="Times New Roman" w:hAnsi="Times New Roman" w:cs="Times New Roman"/>
          <w:lang w:val="en-US"/>
        </w:rPr>
        <w:t>J.</w:t>
      </w:r>
      <w:proofErr w:type="gramStart"/>
      <w:r w:rsidRPr="00D250F6">
        <w:rPr>
          <w:rFonts w:ascii="Times New Roman" w:hAnsi="Times New Roman" w:cs="Times New Roman"/>
          <w:lang w:val="en-US"/>
        </w:rPr>
        <w:t>J.Strossmayer</w:t>
      </w:r>
      <w:proofErr w:type="spellEnd"/>
      <w:proofErr w:type="gramEnd"/>
      <w:r w:rsidRPr="00D250F6">
        <w:rPr>
          <w:rFonts w:ascii="Times New Roman" w:hAnsi="Times New Roman" w:cs="Times New Roman"/>
          <w:lang w:val="en-US"/>
        </w:rPr>
        <w:t xml:space="preserve"> of Osijek</w:t>
      </w:r>
      <w:r>
        <w:rPr>
          <w:rFonts w:ascii="Times New Roman" w:hAnsi="Times New Roman" w:cs="Times New Roman"/>
          <w:lang w:val="en-US"/>
        </w:rPr>
        <w:t>, Croatia</w:t>
      </w:r>
    </w:p>
    <w:p w14:paraId="5061EE76" w14:textId="77777777" w:rsidR="008D3449" w:rsidRPr="008D3449" w:rsidRDefault="008D3449" w:rsidP="008D3449">
      <w:pPr>
        <w:rPr>
          <w:rFonts w:ascii="Times New Roman" w:hAnsi="Times New Roman" w:cs="Times New Roman"/>
          <w:lang w:val="en-US"/>
        </w:rPr>
      </w:pPr>
    </w:p>
    <w:p w14:paraId="3EC8DCBD" w14:textId="27BACAFB" w:rsidR="008D3449" w:rsidRPr="00CE799E" w:rsidRDefault="008D3449" w:rsidP="008D3449">
      <w:pPr>
        <w:pStyle w:val="Heading1"/>
        <w:rPr>
          <w:rFonts w:ascii="Times New Roman" w:hAnsi="Times New Roman" w:cs="Times New Roman"/>
          <w:b/>
          <w:bCs/>
          <w:color w:val="4472C4" w:themeColor="accent1"/>
          <w:sz w:val="24"/>
          <w:szCs w:val="24"/>
        </w:rPr>
      </w:pPr>
      <w:r w:rsidRPr="00B0676C">
        <w:rPr>
          <w:rFonts w:ascii="Times New Roman" w:hAnsi="Times New Roman" w:cs="Times New Roman"/>
          <w:b/>
          <w:bCs/>
          <w:color w:val="4472C4" w:themeColor="accent1"/>
          <w:sz w:val="24"/>
          <w:szCs w:val="24"/>
        </w:rPr>
        <w:t>PROTECTING TRADEMARKS FROM CYBERSQUATTING</w:t>
      </w:r>
      <w:r>
        <w:rPr>
          <w:rFonts w:ascii="Times New Roman" w:hAnsi="Times New Roman" w:cs="Times New Roman"/>
          <w:b/>
          <w:bCs/>
          <w:color w:val="4472C4" w:themeColor="accent1"/>
          <w:sz w:val="24"/>
          <w:szCs w:val="24"/>
        </w:rPr>
        <w:t xml:space="preserve"> IN THE DIGITAL AGE</w:t>
      </w:r>
    </w:p>
    <w:p w14:paraId="3AC906D1" w14:textId="77777777" w:rsidR="008D3449" w:rsidRPr="0055107A" w:rsidRDefault="008D3449" w:rsidP="008D3449">
      <w:pPr>
        <w:rPr>
          <w:rFonts w:ascii="Times New Roman" w:hAnsi="Times New Roman" w:cs="Times New Roman"/>
          <w:b/>
          <w:bCs/>
          <w:lang w:val="de-DE"/>
        </w:rPr>
      </w:pPr>
      <w:r w:rsidRPr="0055107A">
        <w:rPr>
          <w:rFonts w:ascii="Times New Roman" w:hAnsi="Times New Roman" w:cs="Times New Roman"/>
          <w:b/>
          <w:bCs/>
          <w:lang w:val="de-DE"/>
        </w:rPr>
        <w:t xml:space="preserve">Hristina </w:t>
      </w:r>
      <w:proofErr w:type="spellStart"/>
      <w:r w:rsidRPr="0055107A">
        <w:rPr>
          <w:rFonts w:ascii="Times New Roman" w:hAnsi="Times New Roman" w:cs="Times New Roman"/>
          <w:b/>
          <w:bCs/>
          <w:lang w:val="de-DE"/>
        </w:rPr>
        <w:t>Runcheva</w:t>
      </w:r>
      <w:proofErr w:type="spellEnd"/>
      <w:r w:rsidRPr="0055107A">
        <w:rPr>
          <w:rFonts w:ascii="Times New Roman" w:hAnsi="Times New Roman" w:cs="Times New Roman"/>
          <w:b/>
          <w:bCs/>
          <w:lang w:val="de-DE"/>
        </w:rPr>
        <w:t xml:space="preserve"> </w:t>
      </w:r>
      <w:proofErr w:type="spellStart"/>
      <w:r w:rsidRPr="0055107A">
        <w:rPr>
          <w:rFonts w:ascii="Times New Roman" w:hAnsi="Times New Roman" w:cs="Times New Roman"/>
          <w:b/>
          <w:bCs/>
          <w:lang w:val="de-DE"/>
        </w:rPr>
        <w:t>Tasev</w:t>
      </w:r>
      <w:proofErr w:type="spellEnd"/>
      <w:r w:rsidRPr="0055107A">
        <w:rPr>
          <w:rFonts w:ascii="Times New Roman" w:hAnsi="Times New Roman" w:cs="Times New Roman"/>
          <w:b/>
          <w:bCs/>
          <w:lang w:val="de-DE"/>
        </w:rPr>
        <w:t xml:space="preserve">, </w:t>
      </w:r>
      <w:proofErr w:type="spellStart"/>
      <w:r w:rsidRPr="0055107A">
        <w:rPr>
          <w:rFonts w:ascii="Times New Roman" w:hAnsi="Times New Roman" w:cs="Times New Roman"/>
          <w:b/>
          <w:bCs/>
          <w:lang w:val="de-DE"/>
        </w:rPr>
        <w:t>Ph.D</w:t>
      </w:r>
      <w:proofErr w:type="spellEnd"/>
      <w:r w:rsidRPr="0055107A">
        <w:rPr>
          <w:rFonts w:ascii="Times New Roman" w:hAnsi="Times New Roman" w:cs="Times New Roman"/>
          <w:b/>
          <w:bCs/>
          <w:lang w:val="de-DE"/>
        </w:rPr>
        <w:t>.</w:t>
      </w:r>
    </w:p>
    <w:p w14:paraId="4D1756B1" w14:textId="77777777" w:rsidR="008D3449" w:rsidRDefault="008D3449" w:rsidP="008D3449">
      <w:pPr>
        <w:rPr>
          <w:rFonts w:ascii="Times New Roman" w:hAnsi="Times New Roman" w:cs="Times New Roman"/>
        </w:rPr>
      </w:pPr>
      <w:r w:rsidRPr="00DE04CC">
        <w:rPr>
          <w:rFonts w:ascii="Times New Roman" w:hAnsi="Times New Roman" w:cs="Times New Roman"/>
          <w:lang w:val="en-US"/>
        </w:rPr>
        <w:t>Faculty of Law “</w:t>
      </w:r>
      <w:proofErr w:type="spellStart"/>
      <w:r w:rsidRPr="00DE04CC">
        <w:rPr>
          <w:rFonts w:ascii="Times New Roman" w:hAnsi="Times New Roman" w:cs="Times New Roman"/>
          <w:lang w:val="en-US"/>
        </w:rPr>
        <w:t>Iustinianus</w:t>
      </w:r>
      <w:proofErr w:type="spellEnd"/>
      <w:r w:rsidRPr="00DE04CC">
        <w:rPr>
          <w:rFonts w:ascii="Times New Roman" w:hAnsi="Times New Roman" w:cs="Times New Roman"/>
          <w:lang w:val="en-US"/>
        </w:rPr>
        <w:t xml:space="preserve"> Primus”- Skopje, </w:t>
      </w:r>
      <w:r w:rsidRPr="00DE04CC">
        <w:rPr>
          <w:rFonts w:ascii="Times New Roman" w:hAnsi="Times New Roman" w:cs="Times New Roman"/>
        </w:rPr>
        <w:t>Ss. Cyril and Methodius University</w:t>
      </w:r>
    </w:p>
    <w:p w14:paraId="24534799" w14:textId="3322908B" w:rsidR="008D3449" w:rsidRDefault="008D3449" w:rsidP="008D3449">
      <w:pPr>
        <w:rPr>
          <w:rFonts w:ascii="Times New Roman" w:hAnsi="Times New Roman" w:cs="Times New Roman"/>
          <w:b/>
          <w:bCs/>
          <w:lang w:val="en-US"/>
        </w:rPr>
      </w:pPr>
    </w:p>
    <w:p w14:paraId="500FF99D" w14:textId="77777777" w:rsidR="003B0D3E" w:rsidRDefault="003B0D3E" w:rsidP="008D3449">
      <w:pPr>
        <w:rPr>
          <w:rFonts w:ascii="Times New Roman" w:hAnsi="Times New Roman" w:cs="Times New Roman"/>
          <w:b/>
          <w:bCs/>
          <w:lang w:val="en-US"/>
        </w:rPr>
      </w:pPr>
    </w:p>
    <w:p w14:paraId="679F466E" w14:textId="77777777" w:rsidR="008D3449" w:rsidRPr="00CE799E" w:rsidRDefault="008D3449" w:rsidP="008D3449">
      <w:pPr>
        <w:rPr>
          <w:rFonts w:ascii="Times New Roman" w:hAnsi="Times New Roman" w:cs="Times New Roman"/>
          <w:b/>
          <w:color w:val="4472C4" w:themeColor="accent1"/>
          <w:lang w:val="en-US"/>
        </w:rPr>
      </w:pPr>
      <w:r w:rsidRPr="009711DD">
        <w:rPr>
          <w:rFonts w:ascii="Times New Roman" w:hAnsi="Times New Roman" w:cs="Times New Roman"/>
          <w:b/>
          <w:color w:val="4472C4" w:themeColor="accent1"/>
          <w:lang w:val="en-US"/>
        </w:rPr>
        <w:lastRenderedPageBreak/>
        <w:t>FAMILY AS A SITE OF INFORMAL CULTURAL SOCIALIZATION AND PARTICIPATION FOR YOUNG PEOPLE: THE CASE STUDY RESEARCH IN THE REGION</w:t>
      </w:r>
    </w:p>
    <w:p w14:paraId="645DD16F" w14:textId="77777777" w:rsidR="008D3449" w:rsidRPr="009711DD" w:rsidRDefault="008D3449" w:rsidP="008D3449">
      <w:pPr>
        <w:rPr>
          <w:rFonts w:ascii="Times New Roman" w:hAnsi="Times New Roman" w:cs="Times New Roman"/>
          <w:b/>
          <w:bCs/>
          <w:lang w:val="en-US"/>
        </w:rPr>
      </w:pPr>
      <w:proofErr w:type="spellStart"/>
      <w:r w:rsidRPr="009711DD">
        <w:rPr>
          <w:rFonts w:ascii="Times New Roman" w:hAnsi="Times New Roman" w:cs="Times New Roman"/>
          <w:b/>
          <w:bCs/>
          <w:lang w:val="en-US"/>
        </w:rPr>
        <w:t>Ilze</w:t>
      </w:r>
      <w:proofErr w:type="spellEnd"/>
      <w:r w:rsidRPr="009711DD">
        <w:rPr>
          <w:rFonts w:ascii="Times New Roman" w:hAnsi="Times New Roman" w:cs="Times New Roman"/>
          <w:b/>
          <w:bCs/>
          <w:lang w:val="en-US"/>
        </w:rPr>
        <w:t xml:space="preserve"> </w:t>
      </w:r>
      <w:proofErr w:type="spellStart"/>
      <w:r w:rsidRPr="009711DD">
        <w:rPr>
          <w:rFonts w:ascii="Times New Roman" w:hAnsi="Times New Roman" w:cs="Times New Roman"/>
          <w:b/>
          <w:bCs/>
          <w:lang w:val="en-US"/>
        </w:rPr>
        <w:t>Kačāne</w:t>
      </w:r>
      <w:proofErr w:type="spellEnd"/>
      <w:r w:rsidRPr="009711DD">
        <w:rPr>
          <w:rFonts w:ascii="Times New Roman" w:hAnsi="Times New Roman" w:cs="Times New Roman"/>
          <w:b/>
          <w:bCs/>
          <w:lang w:val="en-US"/>
        </w:rPr>
        <w:t xml:space="preserve">, Dr. </w:t>
      </w:r>
      <w:proofErr w:type="spellStart"/>
      <w:r w:rsidRPr="009711DD">
        <w:rPr>
          <w:rFonts w:ascii="Times New Roman" w:hAnsi="Times New Roman" w:cs="Times New Roman"/>
          <w:b/>
          <w:bCs/>
          <w:lang w:val="en-US"/>
        </w:rPr>
        <w:t>philol</w:t>
      </w:r>
      <w:proofErr w:type="spellEnd"/>
      <w:r w:rsidRPr="009711DD">
        <w:rPr>
          <w:rFonts w:ascii="Times New Roman" w:hAnsi="Times New Roman" w:cs="Times New Roman"/>
          <w:b/>
          <w:bCs/>
          <w:lang w:val="en-US"/>
        </w:rPr>
        <w:t>., researcher</w:t>
      </w:r>
    </w:p>
    <w:p w14:paraId="7E38899B" w14:textId="77777777" w:rsidR="008D3449" w:rsidRPr="00D250F6" w:rsidRDefault="008D3449" w:rsidP="008D3449">
      <w:pPr>
        <w:rPr>
          <w:rFonts w:ascii="Times New Roman" w:hAnsi="Times New Roman" w:cs="Times New Roman"/>
          <w:lang w:val="en-US"/>
        </w:rPr>
      </w:pPr>
      <w:r w:rsidRPr="00D250F6">
        <w:rPr>
          <w:rFonts w:ascii="Times New Roman" w:hAnsi="Times New Roman" w:cs="Times New Roman"/>
          <w:lang w:val="en-US"/>
        </w:rPr>
        <w:t>Daugavpils University</w:t>
      </w:r>
    </w:p>
    <w:p w14:paraId="5A03E9EE" w14:textId="77777777" w:rsidR="008D3449" w:rsidRPr="00D250F6" w:rsidRDefault="008D3449" w:rsidP="008D3449">
      <w:pPr>
        <w:rPr>
          <w:rFonts w:ascii="Times New Roman" w:hAnsi="Times New Roman" w:cs="Times New Roman"/>
          <w:lang w:val="en-US"/>
        </w:rPr>
      </w:pPr>
      <w:r w:rsidRPr="00D250F6">
        <w:rPr>
          <w:rFonts w:ascii="Times New Roman" w:hAnsi="Times New Roman" w:cs="Times New Roman"/>
          <w:lang w:val="en-US"/>
        </w:rPr>
        <w:t>Institute of Humanities and Social Sciences</w:t>
      </w:r>
    </w:p>
    <w:p w14:paraId="63323B95" w14:textId="77777777" w:rsidR="008D3449" w:rsidRPr="00D250F6" w:rsidRDefault="008D3449" w:rsidP="008D3449">
      <w:pPr>
        <w:rPr>
          <w:rFonts w:ascii="Times New Roman" w:hAnsi="Times New Roman" w:cs="Times New Roman"/>
          <w:lang w:val="en-US"/>
        </w:rPr>
      </w:pPr>
      <w:r w:rsidRPr="00D250F6">
        <w:rPr>
          <w:rFonts w:ascii="Times New Roman" w:hAnsi="Times New Roman" w:cs="Times New Roman"/>
          <w:lang w:val="en-US"/>
        </w:rPr>
        <w:t>Center of Cultural Research</w:t>
      </w:r>
      <w:r>
        <w:rPr>
          <w:rFonts w:ascii="Times New Roman" w:hAnsi="Times New Roman" w:cs="Times New Roman"/>
          <w:lang w:val="en-US"/>
        </w:rPr>
        <w:t>, Latvia</w:t>
      </w:r>
    </w:p>
    <w:p w14:paraId="7F143EEA" w14:textId="46BEA05A" w:rsidR="008D3449" w:rsidRDefault="008D3449" w:rsidP="008D3449">
      <w:pPr>
        <w:rPr>
          <w:rFonts w:ascii="Times New Roman" w:hAnsi="Times New Roman" w:cs="Times New Roman"/>
        </w:rPr>
      </w:pPr>
    </w:p>
    <w:p w14:paraId="03F77ACF" w14:textId="77777777" w:rsidR="008D3449" w:rsidRPr="00CE799E" w:rsidRDefault="008D3449" w:rsidP="008D3449">
      <w:pPr>
        <w:rPr>
          <w:rFonts w:ascii="Times New Roman" w:hAnsi="Times New Roman" w:cs="Times New Roman"/>
          <w:b/>
          <w:color w:val="4472C4" w:themeColor="accent1"/>
        </w:rPr>
      </w:pPr>
      <w:r w:rsidRPr="00DB3296">
        <w:rPr>
          <w:rFonts w:ascii="Times New Roman" w:hAnsi="Times New Roman" w:cs="Times New Roman"/>
          <w:b/>
          <w:color w:val="4472C4" w:themeColor="accent1"/>
        </w:rPr>
        <w:t>EUROPEAN IDENTITY:THEORETICAL PERSPECTIVES</w:t>
      </w:r>
    </w:p>
    <w:p w14:paraId="482F0248" w14:textId="77777777" w:rsidR="008D3449" w:rsidRPr="00D250F6" w:rsidRDefault="008D3449" w:rsidP="008D3449">
      <w:pPr>
        <w:rPr>
          <w:rFonts w:ascii="Times New Roman" w:hAnsi="Times New Roman" w:cs="Times New Roman"/>
          <w:b/>
        </w:rPr>
      </w:pPr>
      <w:r w:rsidRPr="00D250F6">
        <w:rPr>
          <w:rFonts w:ascii="Times New Roman" w:hAnsi="Times New Roman" w:cs="Times New Roman"/>
          <w:b/>
        </w:rPr>
        <w:t>Milena Apostolovska-Stepanoska. PhD</w:t>
      </w:r>
    </w:p>
    <w:p w14:paraId="4E776F01" w14:textId="56A6C366" w:rsidR="008D3449" w:rsidRDefault="008D3449" w:rsidP="008D3449">
      <w:pPr>
        <w:rPr>
          <w:rFonts w:ascii="Times New Roman" w:hAnsi="Times New Roman" w:cs="Times New Roman"/>
          <w:bCs/>
        </w:rPr>
      </w:pPr>
      <w:r w:rsidRPr="00DB3296">
        <w:rPr>
          <w:rFonts w:ascii="Times New Roman" w:hAnsi="Times New Roman" w:cs="Times New Roman"/>
          <w:bCs/>
        </w:rPr>
        <w:t>Assistant Professor at Public Policies, Political Studies Department</w:t>
      </w:r>
      <w:r>
        <w:rPr>
          <w:rFonts w:ascii="Times New Roman" w:hAnsi="Times New Roman" w:cs="Times New Roman"/>
          <w:bCs/>
          <w:lang w:val="en-US"/>
        </w:rPr>
        <w:t xml:space="preserve">, </w:t>
      </w:r>
      <w:r w:rsidRPr="00DB3296">
        <w:rPr>
          <w:rFonts w:ascii="Times New Roman" w:hAnsi="Times New Roman" w:cs="Times New Roman"/>
          <w:bCs/>
        </w:rPr>
        <w:t>Law Faculty "Iustinianus Primus"</w:t>
      </w:r>
      <w:r>
        <w:rPr>
          <w:rFonts w:ascii="Times New Roman" w:hAnsi="Times New Roman" w:cs="Times New Roman"/>
          <w:bCs/>
          <w:lang w:val="en-US"/>
        </w:rPr>
        <w:t xml:space="preserve">, </w:t>
      </w:r>
      <w:r w:rsidRPr="00DB3296">
        <w:rPr>
          <w:rFonts w:ascii="Times New Roman" w:hAnsi="Times New Roman" w:cs="Times New Roman"/>
          <w:bCs/>
        </w:rPr>
        <w:t>Ss. Cyril and Methodius University</w:t>
      </w:r>
    </w:p>
    <w:p w14:paraId="1A1A7497" w14:textId="604B6A11" w:rsidR="008D3449" w:rsidRDefault="008D3449" w:rsidP="008D3449">
      <w:pPr>
        <w:rPr>
          <w:rFonts w:ascii="Times New Roman" w:hAnsi="Times New Roman" w:cs="Times New Roman"/>
          <w:lang w:val="en-US"/>
        </w:rPr>
      </w:pPr>
    </w:p>
    <w:p w14:paraId="249C9CD2" w14:textId="3F4E633C" w:rsidR="00011B84" w:rsidRDefault="00011B84" w:rsidP="008D3449">
      <w:pPr>
        <w:rPr>
          <w:rFonts w:ascii="Times New Roman" w:hAnsi="Times New Roman" w:cs="Times New Roman"/>
          <w:b/>
          <w:bCs/>
          <w:color w:val="4472C4" w:themeColor="accent1"/>
          <w:lang w:val="en-US"/>
        </w:rPr>
      </w:pPr>
      <w:r w:rsidRPr="00011B84">
        <w:rPr>
          <w:rFonts w:ascii="Times New Roman" w:hAnsi="Times New Roman" w:cs="Times New Roman"/>
          <w:b/>
          <w:bCs/>
          <w:color w:val="4472C4" w:themeColor="accent1"/>
          <w:lang w:val="en-US"/>
        </w:rPr>
        <w:t>COURT OF JUSTICE OF THE EUROPEAN UNION AND THE FUTURE OF THE EUROPEAN INTEGRATION</w:t>
      </w:r>
    </w:p>
    <w:p w14:paraId="3D41CF63" w14:textId="2D1CB500" w:rsidR="00011B84" w:rsidRDefault="00011B84" w:rsidP="008D3449">
      <w:pPr>
        <w:rPr>
          <w:rFonts w:ascii="Times New Roman" w:hAnsi="Times New Roman" w:cs="Times New Roman"/>
          <w:b/>
          <w:bCs/>
          <w:lang w:val="en-US"/>
        </w:rPr>
      </w:pPr>
      <w:proofErr w:type="spellStart"/>
      <w:r w:rsidRPr="00011B84">
        <w:rPr>
          <w:rFonts w:ascii="Times New Roman" w:hAnsi="Times New Roman" w:cs="Times New Roman"/>
          <w:b/>
          <w:bCs/>
          <w:lang w:val="en-US"/>
        </w:rPr>
        <w:t>Leposava</w:t>
      </w:r>
      <w:proofErr w:type="spellEnd"/>
      <w:r w:rsidRPr="00011B84">
        <w:rPr>
          <w:rFonts w:ascii="Times New Roman" w:hAnsi="Times New Roman" w:cs="Times New Roman"/>
          <w:b/>
          <w:bCs/>
          <w:lang w:val="en-US"/>
        </w:rPr>
        <w:t xml:space="preserve"> </w:t>
      </w:r>
      <w:proofErr w:type="spellStart"/>
      <w:r w:rsidRPr="00011B84">
        <w:rPr>
          <w:rFonts w:ascii="Times New Roman" w:hAnsi="Times New Roman" w:cs="Times New Roman"/>
          <w:b/>
          <w:bCs/>
          <w:lang w:val="en-US"/>
        </w:rPr>
        <w:t>Ognjanoska</w:t>
      </w:r>
      <w:proofErr w:type="spellEnd"/>
      <w:r>
        <w:rPr>
          <w:rFonts w:ascii="Times New Roman" w:hAnsi="Times New Roman" w:cs="Times New Roman"/>
          <w:b/>
          <w:bCs/>
          <w:lang w:val="en-US"/>
        </w:rPr>
        <w:t>, Ph.D. Candidate</w:t>
      </w:r>
    </w:p>
    <w:p w14:paraId="7F7838EE" w14:textId="77777777" w:rsidR="00011B84" w:rsidRDefault="00011B84" w:rsidP="00011B84">
      <w:pPr>
        <w:rPr>
          <w:rFonts w:ascii="Times New Roman" w:hAnsi="Times New Roman" w:cs="Times New Roman"/>
          <w:bCs/>
        </w:rPr>
      </w:pPr>
      <w:r w:rsidRPr="00DB3296">
        <w:rPr>
          <w:rFonts w:ascii="Times New Roman" w:hAnsi="Times New Roman" w:cs="Times New Roman"/>
          <w:bCs/>
        </w:rPr>
        <w:t>Law Faculty "Iustinianus Primus"</w:t>
      </w:r>
      <w:r>
        <w:rPr>
          <w:rFonts w:ascii="Times New Roman" w:hAnsi="Times New Roman" w:cs="Times New Roman"/>
          <w:bCs/>
          <w:lang w:val="en-US"/>
        </w:rPr>
        <w:t xml:space="preserve">, </w:t>
      </w:r>
      <w:r w:rsidRPr="00DB3296">
        <w:rPr>
          <w:rFonts w:ascii="Times New Roman" w:hAnsi="Times New Roman" w:cs="Times New Roman"/>
          <w:bCs/>
        </w:rPr>
        <w:t>Ss. Cyril and Methodius University</w:t>
      </w:r>
    </w:p>
    <w:p w14:paraId="480EB567" w14:textId="422F5A3B" w:rsidR="00CE799E" w:rsidRPr="00CE799E" w:rsidRDefault="00CE799E" w:rsidP="00CE799E">
      <w:pPr>
        <w:spacing w:line="200" w:lineRule="exact"/>
        <w:rPr>
          <w:rFonts w:ascii="Times New Roman" w:hAnsi="Times New Roman" w:cs="Times New Roman"/>
          <w:lang w:val="en-US"/>
        </w:rPr>
      </w:pPr>
    </w:p>
    <w:p w14:paraId="456F3F46" w14:textId="77777777" w:rsidR="00CE799E" w:rsidRPr="00CE799E" w:rsidRDefault="00CE799E" w:rsidP="00CE799E">
      <w:pPr>
        <w:spacing w:line="200" w:lineRule="exact"/>
        <w:rPr>
          <w:rFonts w:ascii="Times New Roman" w:hAnsi="Times New Roman" w:cs="Times New Roman"/>
        </w:rPr>
      </w:pPr>
    </w:p>
    <w:p w14:paraId="57DB37F2" w14:textId="77777777" w:rsidR="00CE799E" w:rsidRPr="00CE799E" w:rsidRDefault="00CE799E" w:rsidP="00CE799E">
      <w:pPr>
        <w:spacing w:line="200" w:lineRule="exact"/>
        <w:rPr>
          <w:rFonts w:ascii="Times New Roman" w:hAnsi="Times New Roman" w:cs="Times New Roman"/>
        </w:rPr>
      </w:pPr>
    </w:p>
    <w:p w14:paraId="0FFE1EC0" w14:textId="4188E415" w:rsidR="00CE799E" w:rsidRDefault="00CE799E" w:rsidP="00A468AF">
      <w:pPr>
        <w:rPr>
          <w:rFonts w:ascii="Times New Roman" w:hAnsi="Times New Roman" w:cs="Times New Roman"/>
          <w:b/>
        </w:rPr>
      </w:pPr>
      <w:r w:rsidRPr="00CE799E">
        <w:rPr>
          <w:rFonts w:ascii="Times New Roman" w:hAnsi="Times New Roman" w:cs="Times New Roman"/>
          <w:b/>
        </w:rPr>
        <w:t>1</w:t>
      </w:r>
      <w:r w:rsidR="008D3449">
        <w:rPr>
          <w:rFonts w:ascii="Times New Roman" w:hAnsi="Times New Roman" w:cs="Times New Roman"/>
          <w:b/>
          <w:lang w:val="en-US"/>
        </w:rPr>
        <w:t>2</w:t>
      </w:r>
      <w:r w:rsidRPr="00CE799E">
        <w:rPr>
          <w:rFonts w:ascii="Times New Roman" w:hAnsi="Times New Roman" w:cs="Times New Roman"/>
          <w:b/>
        </w:rPr>
        <w:t>.</w:t>
      </w:r>
      <w:r w:rsidR="008D3449">
        <w:rPr>
          <w:rFonts w:ascii="Times New Roman" w:hAnsi="Times New Roman" w:cs="Times New Roman"/>
          <w:b/>
          <w:lang w:val="en-US"/>
        </w:rPr>
        <w:t>3</w:t>
      </w:r>
      <w:r w:rsidRPr="00CE799E">
        <w:rPr>
          <w:rFonts w:ascii="Times New Roman" w:hAnsi="Times New Roman" w:cs="Times New Roman"/>
          <w:b/>
        </w:rPr>
        <w:t>0-1</w:t>
      </w:r>
      <w:r w:rsidR="00A468AF">
        <w:rPr>
          <w:rFonts w:ascii="Times New Roman" w:hAnsi="Times New Roman" w:cs="Times New Roman"/>
          <w:b/>
          <w:lang w:val="en-US"/>
        </w:rPr>
        <w:t>4</w:t>
      </w:r>
      <w:r w:rsidRPr="00CE799E">
        <w:rPr>
          <w:rFonts w:ascii="Times New Roman" w:hAnsi="Times New Roman" w:cs="Times New Roman"/>
          <w:b/>
        </w:rPr>
        <w:t>.</w:t>
      </w:r>
      <w:r w:rsidR="00A468AF">
        <w:rPr>
          <w:rFonts w:ascii="Times New Roman" w:hAnsi="Times New Roman" w:cs="Times New Roman"/>
          <w:b/>
          <w:lang w:val="en-US"/>
        </w:rPr>
        <w:t>0</w:t>
      </w:r>
      <w:r w:rsidRPr="00CE799E">
        <w:rPr>
          <w:rFonts w:ascii="Times New Roman" w:hAnsi="Times New Roman" w:cs="Times New Roman"/>
          <w:b/>
        </w:rPr>
        <w:t xml:space="preserve">0 Panel </w:t>
      </w:r>
      <w:r w:rsidR="008D3449">
        <w:rPr>
          <w:rFonts w:ascii="Times New Roman" w:hAnsi="Times New Roman" w:cs="Times New Roman"/>
          <w:b/>
          <w:lang w:val="en-US"/>
        </w:rPr>
        <w:t>2</w:t>
      </w:r>
      <w:r w:rsidRPr="00CE799E">
        <w:rPr>
          <w:rFonts w:ascii="Times New Roman" w:hAnsi="Times New Roman" w:cs="Times New Roman"/>
          <w:b/>
        </w:rPr>
        <w:t xml:space="preserve"> Business &amp; Economics</w:t>
      </w:r>
    </w:p>
    <w:p w14:paraId="7FBD9507" w14:textId="2C0B859E" w:rsidR="008D3449" w:rsidRDefault="008D3449" w:rsidP="00CE799E">
      <w:pPr>
        <w:ind w:left="100"/>
        <w:rPr>
          <w:rFonts w:ascii="Times New Roman" w:hAnsi="Times New Roman" w:cs="Times New Roman"/>
        </w:rPr>
      </w:pPr>
    </w:p>
    <w:p w14:paraId="2FAAE6FF" w14:textId="77777777" w:rsidR="008D3449" w:rsidRPr="00651D56" w:rsidRDefault="008D3449" w:rsidP="008D3449">
      <w:pPr>
        <w:rPr>
          <w:rFonts w:ascii="Times New Roman" w:hAnsi="Times New Roman" w:cs="Times New Roman"/>
          <w:b/>
          <w:color w:val="4472C4" w:themeColor="accent1"/>
        </w:rPr>
      </w:pPr>
      <w:r w:rsidRPr="00651D56">
        <w:rPr>
          <w:rFonts w:ascii="Times New Roman" w:hAnsi="Times New Roman" w:cs="Times New Roman"/>
          <w:b/>
          <w:color w:val="4472C4" w:themeColor="accent1"/>
        </w:rPr>
        <w:t xml:space="preserve">DETERMINANTS OF EMPLOYEE SKILLS’ LEVEL AND UTILIZATION IN SMES </w:t>
      </w:r>
    </w:p>
    <w:p w14:paraId="4A6C8A18" w14:textId="77777777" w:rsidR="008D3449" w:rsidRPr="00CE799E" w:rsidRDefault="008D3449" w:rsidP="008D3449">
      <w:pPr>
        <w:rPr>
          <w:rFonts w:ascii="Times New Roman" w:hAnsi="Times New Roman" w:cs="Times New Roman"/>
          <w:b/>
          <w:color w:val="4472C4" w:themeColor="accent1"/>
        </w:rPr>
      </w:pPr>
      <w:r w:rsidRPr="00651D56">
        <w:rPr>
          <w:rFonts w:ascii="Times New Roman" w:hAnsi="Times New Roman" w:cs="Times New Roman"/>
          <w:b/>
          <w:color w:val="4472C4" w:themeColor="accent1"/>
        </w:rPr>
        <w:t>IN THE REPUBLIC OF NORTH MACEDONIA</w:t>
      </w:r>
    </w:p>
    <w:p w14:paraId="40FAA32B" w14:textId="77777777" w:rsidR="008D3449" w:rsidRPr="00CE799E" w:rsidRDefault="008D3449" w:rsidP="008D3449">
      <w:pPr>
        <w:rPr>
          <w:rFonts w:ascii="Times New Roman" w:hAnsi="Times New Roman" w:cs="Times New Roman"/>
        </w:rPr>
      </w:pPr>
      <w:r w:rsidRPr="00651D56">
        <w:rPr>
          <w:rFonts w:ascii="Times New Roman" w:hAnsi="Times New Roman" w:cs="Times New Roman"/>
          <w:b/>
          <w:bCs/>
        </w:rPr>
        <w:t xml:space="preserve">Irina Piperkova Majovski, </w:t>
      </w:r>
      <w:r w:rsidRPr="00CE799E">
        <w:rPr>
          <w:rFonts w:ascii="Times New Roman" w:hAnsi="Times New Roman" w:cs="Times New Roman"/>
        </w:rPr>
        <w:t>Institute of Economics-Skopje, Ss. Cyril and Methodius University</w:t>
      </w:r>
    </w:p>
    <w:p w14:paraId="6A528A66" w14:textId="77777777" w:rsidR="008D3449" w:rsidRPr="00CE799E" w:rsidRDefault="008D3449" w:rsidP="008D3449">
      <w:pPr>
        <w:rPr>
          <w:rFonts w:ascii="Times New Roman" w:hAnsi="Times New Roman" w:cs="Times New Roman"/>
        </w:rPr>
      </w:pPr>
      <w:r w:rsidRPr="00651D56">
        <w:rPr>
          <w:rFonts w:ascii="Times New Roman" w:hAnsi="Times New Roman" w:cs="Times New Roman"/>
          <w:b/>
          <w:bCs/>
        </w:rPr>
        <w:t xml:space="preserve">Aleksandra Lozanoska, </w:t>
      </w:r>
      <w:r w:rsidRPr="00CE799E">
        <w:rPr>
          <w:rFonts w:ascii="Times New Roman" w:hAnsi="Times New Roman" w:cs="Times New Roman"/>
        </w:rPr>
        <w:t>Institute of Economics-Skopje, Ss. Cyril and Methodius University</w:t>
      </w:r>
    </w:p>
    <w:p w14:paraId="7B946CD4" w14:textId="786D3523" w:rsidR="008D3449" w:rsidRDefault="008D3449" w:rsidP="008D3449">
      <w:pPr>
        <w:rPr>
          <w:rFonts w:ascii="Times New Roman" w:hAnsi="Times New Roman" w:cs="Times New Roman"/>
        </w:rPr>
      </w:pPr>
      <w:r w:rsidRPr="00651D56">
        <w:rPr>
          <w:rFonts w:ascii="Times New Roman" w:hAnsi="Times New Roman" w:cs="Times New Roman"/>
          <w:b/>
          <w:bCs/>
        </w:rPr>
        <w:t xml:space="preserve">Elena Davitkovska, </w:t>
      </w:r>
      <w:r w:rsidRPr="00CE799E">
        <w:rPr>
          <w:rFonts w:ascii="Times New Roman" w:hAnsi="Times New Roman" w:cs="Times New Roman"/>
        </w:rPr>
        <w:t>Institute of Economics-Skopje, Ss. Cyril and Methodius University</w:t>
      </w:r>
    </w:p>
    <w:p w14:paraId="109C7B20" w14:textId="77777777" w:rsidR="008D3449" w:rsidRDefault="008D3449" w:rsidP="008D3449">
      <w:pPr>
        <w:rPr>
          <w:rFonts w:ascii="Times New Roman" w:hAnsi="Times New Roman" w:cs="Times New Roman"/>
        </w:rPr>
      </w:pPr>
    </w:p>
    <w:p w14:paraId="6D0A03B5" w14:textId="77777777" w:rsidR="008D3449" w:rsidRPr="00DE04CC" w:rsidRDefault="008D3449" w:rsidP="008D3449">
      <w:pPr>
        <w:rPr>
          <w:rFonts w:ascii="Times New Roman" w:hAnsi="Times New Roman" w:cs="Times New Roman"/>
          <w:b/>
          <w:color w:val="4472C4" w:themeColor="accent1"/>
        </w:rPr>
      </w:pPr>
      <w:r w:rsidRPr="00DE04CC">
        <w:rPr>
          <w:rFonts w:ascii="Times New Roman" w:hAnsi="Times New Roman" w:cs="Times New Roman"/>
          <w:b/>
          <w:color w:val="4472C4" w:themeColor="accent1"/>
        </w:rPr>
        <w:t>BIBLIOMETRICH APPROACH ON CREATIVE ACCOUNTING AND THEIR NEGATIVE EFFECTS</w:t>
      </w:r>
    </w:p>
    <w:p w14:paraId="343D3862" w14:textId="77777777" w:rsidR="008D3449" w:rsidRPr="00DE04CC" w:rsidRDefault="008D3449" w:rsidP="008D3449">
      <w:pPr>
        <w:rPr>
          <w:rFonts w:ascii="Times New Roman" w:hAnsi="Times New Roman" w:cs="Times New Roman"/>
          <w:b/>
          <w:iCs/>
          <w:vertAlign w:val="superscript"/>
        </w:rPr>
      </w:pPr>
      <w:r w:rsidRPr="00DE04CC">
        <w:rPr>
          <w:rFonts w:ascii="Times New Roman" w:hAnsi="Times New Roman" w:cs="Times New Roman"/>
          <w:b/>
          <w:iCs/>
        </w:rPr>
        <w:t>Phd.</w:t>
      </w:r>
      <w:r>
        <w:rPr>
          <w:rFonts w:ascii="Times New Roman" w:hAnsi="Times New Roman" w:cs="Times New Roman"/>
          <w:b/>
          <w:iCs/>
          <w:lang w:val="en-US"/>
        </w:rPr>
        <w:t xml:space="preserve"> </w:t>
      </w:r>
      <w:r w:rsidRPr="00DE04CC">
        <w:rPr>
          <w:rFonts w:ascii="Times New Roman" w:hAnsi="Times New Roman" w:cs="Times New Roman"/>
          <w:b/>
          <w:iCs/>
        </w:rPr>
        <w:t>Ioana-Lavinia SAFTA</w:t>
      </w:r>
    </w:p>
    <w:p w14:paraId="2BA8C45F" w14:textId="77777777" w:rsidR="008D3449" w:rsidRPr="00B573B5" w:rsidRDefault="008D3449" w:rsidP="008D3449">
      <w:pPr>
        <w:rPr>
          <w:rFonts w:ascii="Times New Roman" w:hAnsi="Times New Roman" w:cs="Times New Roman"/>
          <w:bCs/>
          <w:iCs/>
        </w:rPr>
      </w:pPr>
      <w:r w:rsidRPr="009711DD">
        <w:rPr>
          <w:rFonts w:ascii="Times New Roman" w:hAnsi="Times New Roman" w:cs="Times New Roman"/>
          <w:bCs/>
          <w:iCs/>
        </w:rPr>
        <w:t xml:space="preserve">Faculty of Economics and Business Administration Cluj-Napoca, Babeş-Bolyai University, Cluj-Napoca, Romania </w:t>
      </w:r>
    </w:p>
    <w:p w14:paraId="33660CE9" w14:textId="77777777" w:rsidR="008D3449" w:rsidRDefault="008D3449" w:rsidP="008D3449">
      <w:pPr>
        <w:rPr>
          <w:rStyle w:val="Hyperlink"/>
          <w:rFonts w:ascii="Times New Roman" w:hAnsi="Times New Roman" w:cs="Times New Roman"/>
          <w:b/>
          <w:iCs/>
          <w:noProof/>
          <w:color w:val="4472C4" w:themeColor="accent1"/>
          <w:u w:val="none"/>
          <w:lang w:val="en-GB"/>
        </w:rPr>
      </w:pPr>
    </w:p>
    <w:p w14:paraId="2ABE2551" w14:textId="41389983" w:rsidR="008D3449" w:rsidRDefault="008D3449" w:rsidP="008D3449">
      <w:pPr>
        <w:rPr>
          <w:rStyle w:val="Hyperlink"/>
          <w:rFonts w:ascii="Times New Roman" w:hAnsi="Times New Roman" w:cs="Times New Roman"/>
          <w:b/>
          <w:iCs/>
          <w:noProof/>
          <w:color w:val="4472C4" w:themeColor="accent1"/>
          <w:u w:val="none"/>
          <w:lang w:val="en-GB"/>
        </w:rPr>
      </w:pPr>
      <w:r w:rsidRPr="00782280">
        <w:rPr>
          <w:rStyle w:val="Hyperlink"/>
          <w:rFonts w:ascii="Times New Roman" w:hAnsi="Times New Roman" w:cs="Times New Roman"/>
          <w:b/>
          <w:iCs/>
          <w:noProof/>
          <w:color w:val="4472C4" w:themeColor="accent1"/>
          <w:u w:val="none"/>
          <w:lang w:val="en-GB"/>
        </w:rPr>
        <w:t>THE IMPACT OF BIG DATA ON BUSINESS AND ELECTRONIC COMMERCE</w:t>
      </w:r>
    </w:p>
    <w:p w14:paraId="5BAA692B" w14:textId="77777777" w:rsidR="008D3449" w:rsidRDefault="008D3449" w:rsidP="008D3449">
      <w:pPr>
        <w:tabs>
          <w:tab w:val="left" w:pos="1134"/>
        </w:tabs>
        <w:autoSpaceDE w:val="0"/>
        <w:autoSpaceDN w:val="0"/>
        <w:adjustRightInd w:val="0"/>
        <w:rPr>
          <w:rFonts w:ascii="Times New Roman" w:hAnsi="Times New Roman" w:cs="Times New Roman"/>
          <w:b/>
          <w:iCs/>
          <w:noProof/>
          <w:lang w:val="en-GB"/>
        </w:rPr>
      </w:pPr>
      <w:r w:rsidRPr="00DE04CC">
        <w:rPr>
          <w:rFonts w:ascii="Times New Roman" w:hAnsi="Times New Roman" w:cs="Times New Roman"/>
          <w:b/>
          <w:iCs/>
          <w:noProof/>
          <w:lang w:val="en-GB"/>
        </w:rPr>
        <w:t>Miriyeva Narmin, Ph.D.Candidate</w:t>
      </w:r>
    </w:p>
    <w:p w14:paraId="759D3318" w14:textId="7B0EB01A" w:rsidR="008D3449" w:rsidRPr="008D3449" w:rsidRDefault="008D3449" w:rsidP="008D3449">
      <w:pPr>
        <w:tabs>
          <w:tab w:val="left" w:pos="1134"/>
        </w:tabs>
        <w:autoSpaceDE w:val="0"/>
        <w:autoSpaceDN w:val="0"/>
        <w:adjustRightInd w:val="0"/>
        <w:rPr>
          <w:rFonts w:ascii="Times New Roman" w:hAnsi="Times New Roman" w:cs="Times New Roman"/>
          <w:b/>
          <w:iCs/>
          <w:noProof/>
          <w:lang w:val="en-GB"/>
        </w:rPr>
      </w:pPr>
      <w:r w:rsidRPr="00DE04CC">
        <w:rPr>
          <w:rFonts w:ascii="Times New Roman" w:hAnsi="Times New Roman" w:cs="Times New Roman"/>
          <w:iCs/>
          <w:noProof/>
          <w:lang w:val="en-GB"/>
        </w:rPr>
        <w:t>University of Szeged, Faculty of Law and Political Sciences</w:t>
      </w:r>
    </w:p>
    <w:p w14:paraId="5111B71E" w14:textId="77777777" w:rsidR="008D3449" w:rsidRPr="00CE799E" w:rsidRDefault="008D3449" w:rsidP="00CE799E">
      <w:pPr>
        <w:ind w:left="100"/>
        <w:rPr>
          <w:rFonts w:ascii="Times New Roman" w:hAnsi="Times New Roman" w:cs="Times New Roman"/>
        </w:rPr>
      </w:pPr>
    </w:p>
    <w:p w14:paraId="2C5B1329" w14:textId="77777777" w:rsidR="008D3449" w:rsidRPr="00CE799E" w:rsidRDefault="008D3449" w:rsidP="008D3449">
      <w:pPr>
        <w:rPr>
          <w:rFonts w:ascii="Times New Roman" w:eastAsia="Calibri" w:hAnsi="Times New Roman" w:cs="Times New Roman"/>
          <w:b/>
          <w:iCs/>
          <w:color w:val="4472C4" w:themeColor="accent1"/>
          <w:lang w:val="en-US"/>
        </w:rPr>
      </w:pPr>
      <w:r w:rsidRPr="00D250F6">
        <w:rPr>
          <w:rFonts w:ascii="Times New Roman" w:eastAsia="Calibri" w:hAnsi="Times New Roman" w:cs="Times New Roman"/>
          <w:b/>
          <w:iCs/>
          <w:color w:val="4472C4" w:themeColor="accent1"/>
          <w:lang w:val="en-US"/>
        </w:rPr>
        <w:t>GENDER DIFFERENCES IN WAGE DETERMINATION IN ALBANIA</w:t>
      </w:r>
    </w:p>
    <w:p w14:paraId="3CFAE489" w14:textId="77777777" w:rsidR="008D3449" w:rsidRPr="00D250F6" w:rsidRDefault="008D3449" w:rsidP="008D3449">
      <w:pPr>
        <w:rPr>
          <w:rFonts w:ascii="Times New Roman" w:eastAsia="Calibri" w:hAnsi="Times New Roman" w:cs="Times New Roman"/>
          <w:b/>
          <w:bCs/>
          <w:iCs/>
          <w:color w:val="000000" w:themeColor="text1"/>
          <w:lang w:val="en-US"/>
        </w:rPr>
      </w:pPr>
      <w:r w:rsidRPr="00D250F6">
        <w:rPr>
          <w:rFonts w:ascii="Times New Roman" w:eastAsia="Calibri" w:hAnsi="Times New Roman" w:cs="Times New Roman"/>
          <w:b/>
          <w:bCs/>
          <w:iCs/>
          <w:color w:val="000000" w:themeColor="text1"/>
          <w:lang w:val="en-US"/>
        </w:rPr>
        <w:t xml:space="preserve">Eri </w:t>
      </w:r>
      <w:proofErr w:type="spellStart"/>
      <w:r w:rsidRPr="00D250F6">
        <w:rPr>
          <w:rFonts w:ascii="Times New Roman" w:eastAsia="Calibri" w:hAnsi="Times New Roman" w:cs="Times New Roman"/>
          <w:b/>
          <w:bCs/>
          <w:iCs/>
          <w:color w:val="000000" w:themeColor="text1"/>
          <w:lang w:val="en-US"/>
        </w:rPr>
        <w:t>Gjoka</w:t>
      </w:r>
      <w:proofErr w:type="spellEnd"/>
      <w:r w:rsidRPr="00D250F6">
        <w:rPr>
          <w:rFonts w:ascii="Times New Roman" w:eastAsia="Calibri" w:hAnsi="Times New Roman" w:cs="Times New Roman"/>
          <w:b/>
          <w:bCs/>
          <w:iCs/>
          <w:color w:val="000000" w:themeColor="text1"/>
          <w:lang w:val="en-US"/>
        </w:rPr>
        <w:t>, PhD candidate</w:t>
      </w:r>
    </w:p>
    <w:p w14:paraId="001E310B" w14:textId="77777777" w:rsidR="008D3449" w:rsidRPr="00D250F6" w:rsidRDefault="008D3449" w:rsidP="008D3449">
      <w:pPr>
        <w:pStyle w:val="FootnoteText"/>
        <w:ind w:firstLine="0"/>
        <w:jc w:val="left"/>
        <w:rPr>
          <w:sz w:val="24"/>
          <w:szCs w:val="24"/>
          <w:lang w:val="en-US"/>
        </w:rPr>
      </w:pPr>
      <w:r w:rsidRPr="00D250F6">
        <w:rPr>
          <w:sz w:val="24"/>
          <w:szCs w:val="24"/>
        </w:rPr>
        <w:t>Department of Economics, Faculty of Economy, University of Tirana</w:t>
      </w:r>
    </w:p>
    <w:p w14:paraId="656FE8C3" w14:textId="788A5804" w:rsidR="00E23E5E" w:rsidRDefault="00E23E5E" w:rsidP="00CE799E">
      <w:pPr>
        <w:rPr>
          <w:rFonts w:ascii="Times New Roman" w:eastAsia="Calibri" w:hAnsi="Times New Roman" w:cs="Times New Roman"/>
          <w:b/>
          <w:i/>
          <w:lang w:val="en-US"/>
        </w:rPr>
      </w:pPr>
    </w:p>
    <w:p w14:paraId="6113866B" w14:textId="77777777" w:rsidR="008D3449" w:rsidRPr="00651D56" w:rsidRDefault="008D3449" w:rsidP="008D3449">
      <w:pPr>
        <w:rPr>
          <w:rFonts w:ascii="Times New Roman" w:hAnsi="Times New Roman" w:cs="Times New Roman"/>
          <w:b/>
          <w:bCs/>
          <w:color w:val="4472C4" w:themeColor="accent1"/>
          <w:lang w:val="en-GB"/>
        </w:rPr>
      </w:pPr>
      <w:r w:rsidRPr="00651D56">
        <w:rPr>
          <w:rFonts w:ascii="Times New Roman" w:hAnsi="Times New Roman" w:cs="Times New Roman"/>
          <w:b/>
          <w:bCs/>
          <w:color w:val="4472C4" w:themeColor="accent1"/>
          <w:lang w:val="en-GB"/>
        </w:rPr>
        <w:t>MEDICAL TOURISM POTENTIAL IN THE CZECH REPUBLIC AFTER THE COVID-19 PANDEMIC</w:t>
      </w:r>
    </w:p>
    <w:p w14:paraId="45189C40" w14:textId="2156E895" w:rsidR="008D3449" w:rsidRDefault="008D3449" w:rsidP="008D3449">
      <w:pPr>
        <w:rPr>
          <w:rFonts w:ascii="Times New Roman" w:hAnsi="Times New Roman" w:cs="Times New Roman"/>
          <w:b/>
          <w:bCs/>
          <w:lang w:val="en-GB"/>
        </w:rPr>
      </w:pPr>
      <w:r w:rsidRPr="00DE04CC">
        <w:rPr>
          <w:rFonts w:ascii="Times New Roman" w:hAnsi="Times New Roman" w:cs="Times New Roman"/>
          <w:b/>
          <w:bCs/>
          <w:lang w:val="en-GB"/>
        </w:rPr>
        <w:t xml:space="preserve">Ing. Monika </w:t>
      </w:r>
      <w:proofErr w:type="spellStart"/>
      <w:r w:rsidRPr="00DE04CC">
        <w:rPr>
          <w:rFonts w:ascii="Times New Roman" w:hAnsi="Times New Roman" w:cs="Times New Roman"/>
          <w:b/>
          <w:bCs/>
          <w:lang w:val="en-GB"/>
        </w:rPr>
        <w:t>Hilšerová</w:t>
      </w:r>
      <w:proofErr w:type="spellEnd"/>
      <w:r w:rsidRPr="00DE04CC">
        <w:rPr>
          <w:rFonts w:ascii="Times New Roman" w:hAnsi="Times New Roman" w:cs="Times New Roman"/>
          <w:b/>
          <w:bCs/>
          <w:lang w:val="en-GB"/>
        </w:rPr>
        <w:t>, M.D.</w:t>
      </w:r>
    </w:p>
    <w:p w14:paraId="1E2554A1" w14:textId="01946409" w:rsidR="008D3449" w:rsidRDefault="008D3449" w:rsidP="008D3449">
      <w:pPr>
        <w:rPr>
          <w:rFonts w:ascii="Times New Roman" w:hAnsi="Times New Roman" w:cs="Times New Roman"/>
          <w:b/>
          <w:bCs/>
          <w:lang w:val="en-GB"/>
        </w:rPr>
      </w:pPr>
    </w:p>
    <w:p w14:paraId="34CE5283" w14:textId="77777777" w:rsidR="007859CE" w:rsidRDefault="007859CE" w:rsidP="008D3449">
      <w:pPr>
        <w:rPr>
          <w:rFonts w:ascii="Times New Roman" w:hAnsi="Times New Roman" w:cs="Times New Roman"/>
          <w:b/>
          <w:bCs/>
          <w:lang w:val="en-GB"/>
        </w:rPr>
      </w:pPr>
    </w:p>
    <w:p w14:paraId="05760543" w14:textId="77777777" w:rsidR="008D3449" w:rsidRPr="00782280" w:rsidRDefault="008D3449" w:rsidP="008D3449">
      <w:pPr>
        <w:rPr>
          <w:rFonts w:ascii="Times New Roman" w:hAnsi="Times New Roman" w:cs="Times New Roman"/>
          <w:b/>
          <w:color w:val="4472C4" w:themeColor="accent1"/>
          <w:lang w:val="en-US"/>
        </w:rPr>
      </w:pPr>
      <w:r w:rsidRPr="00782280">
        <w:rPr>
          <w:rFonts w:ascii="Times New Roman" w:hAnsi="Times New Roman" w:cs="Times New Roman"/>
          <w:b/>
          <w:color w:val="4472C4" w:themeColor="accent1"/>
          <w:lang w:val="en-US"/>
        </w:rPr>
        <w:lastRenderedPageBreak/>
        <w:t>THE ROLE OF VARIOUS FACTORS IN WEALTH ACCUMULATION:</w:t>
      </w:r>
    </w:p>
    <w:p w14:paraId="1BB492CA" w14:textId="77777777" w:rsidR="008D3449" w:rsidRPr="00CE799E" w:rsidRDefault="008D3449" w:rsidP="008D3449">
      <w:pPr>
        <w:rPr>
          <w:rFonts w:ascii="Times New Roman" w:hAnsi="Times New Roman" w:cs="Times New Roman"/>
          <w:b/>
          <w:color w:val="4472C4" w:themeColor="accent1"/>
          <w:lang w:val="en-US"/>
        </w:rPr>
      </w:pPr>
      <w:r w:rsidRPr="00782280">
        <w:rPr>
          <w:rFonts w:ascii="Times New Roman" w:hAnsi="Times New Roman" w:cs="Times New Roman"/>
          <w:b/>
          <w:color w:val="4472C4" w:themeColor="accent1"/>
          <w:lang w:val="en-US"/>
        </w:rPr>
        <w:t>EVIDENCE FROM SLOVAKIA</w:t>
      </w:r>
    </w:p>
    <w:p w14:paraId="797012BD" w14:textId="77777777" w:rsidR="008D3449" w:rsidRPr="00DE04CC" w:rsidRDefault="008D3449" w:rsidP="008D3449">
      <w:pPr>
        <w:rPr>
          <w:rFonts w:ascii="Times New Roman" w:hAnsi="Times New Roman" w:cs="Times New Roman"/>
          <w:b/>
          <w:iCs/>
          <w:lang w:val="en-US"/>
        </w:rPr>
      </w:pPr>
      <w:r w:rsidRPr="00DE04CC">
        <w:rPr>
          <w:rFonts w:ascii="Times New Roman" w:hAnsi="Times New Roman" w:cs="Times New Roman"/>
          <w:b/>
          <w:iCs/>
          <w:lang w:val="en-US"/>
        </w:rPr>
        <w:t xml:space="preserve">Nikola </w:t>
      </w:r>
      <w:proofErr w:type="spellStart"/>
      <w:r w:rsidRPr="00DE04CC">
        <w:rPr>
          <w:rFonts w:ascii="Times New Roman" w:hAnsi="Times New Roman" w:cs="Times New Roman"/>
          <w:b/>
          <w:iCs/>
          <w:lang w:val="en-US"/>
        </w:rPr>
        <w:t>Šubová</w:t>
      </w:r>
      <w:proofErr w:type="spellEnd"/>
      <w:r w:rsidRPr="00DE04CC">
        <w:rPr>
          <w:rFonts w:ascii="Times New Roman" w:hAnsi="Times New Roman" w:cs="Times New Roman"/>
          <w:b/>
          <w:iCs/>
          <w:lang w:val="en-US"/>
        </w:rPr>
        <w:t>, PhD student</w:t>
      </w:r>
    </w:p>
    <w:p w14:paraId="3BB763A2" w14:textId="041B08BC" w:rsidR="008D3449" w:rsidRPr="008D3449" w:rsidRDefault="008D3449" w:rsidP="008D3449">
      <w:pPr>
        <w:rPr>
          <w:rFonts w:ascii="Times New Roman" w:hAnsi="Times New Roman" w:cs="Times New Roman"/>
          <w:b/>
          <w:bCs/>
          <w:lang w:val="en-US"/>
        </w:rPr>
      </w:pPr>
      <w:r w:rsidRPr="00DE04CC">
        <w:rPr>
          <w:rFonts w:ascii="Times New Roman" w:hAnsi="Times New Roman" w:cs="Times New Roman"/>
          <w:bCs/>
          <w:iCs/>
        </w:rPr>
        <w:t>Department of Finance, Faculty of Economics, Technical University of</w:t>
      </w:r>
      <w:r>
        <w:rPr>
          <w:rFonts w:ascii="Times New Roman" w:hAnsi="Times New Roman" w:cs="Times New Roman"/>
          <w:bCs/>
          <w:iCs/>
          <w:lang w:val="en-US"/>
        </w:rPr>
        <w:t xml:space="preserve"> </w:t>
      </w:r>
      <w:r w:rsidRPr="00DE04CC">
        <w:rPr>
          <w:rFonts w:ascii="Times New Roman" w:hAnsi="Times New Roman" w:cs="Times New Roman"/>
          <w:bCs/>
          <w:iCs/>
        </w:rPr>
        <w:t>Košic</w:t>
      </w:r>
      <w:r>
        <w:rPr>
          <w:rFonts w:ascii="Times New Roman" w:hAnsi="Times New Roman" w:cs="Times New Roman"/>
          <w:bCs/>
          <w:iCs/>
          <w:lang w:val="en-US"/>
        </w:rPr>
        <w:t>e</w:t>
      </w:r>
    </w:p>
    <w:p w14:paraId="1D8B6A00" w14:textId="6A4029A1" w:rsidR="008D3449" w:rsidRDefault="008D3449" w:rsidP="008D3449">
      <w:pPr>
        <w:rPr>
          <w:rFonts w:ascii="Times New Roman" w:hAnsi="Times New Roman" w:cs="Times New Roman"/>
          <w:b/>
          <w:bCs/>
          <w:lang w:val="en-GB"/>
        </w:rPr>
      </w:pPr>
    </w:p>
    <w:p w14:paraId="3A89FA1D" w14:textId="77777777" w:rsidR="007859CE" w:rsidRDefault="007859CE" w:rsidP="008D3449">
      <w:pPr>
        <w:rPr>
          <w:rFonts w:ascii="Times New Roman" w:hAnsi="Times New Roman" w:cs="Times New Roman"/>
          <w:b/>
          <w:bCs/>
          <w:lang w:val="en-GB"/>
        </w:rPr>
      </w:pPr>
    </w:p>
    <w:p w14:paraId="34570259" w14:textId="77777777" w:rsidR="008D3449" w:rsidRPr="00CE799E" w:rsidRDefault="008D3449" w:rsidP="008D3449">
      <w:pPr>
        <w:rPr>
          <w:rFonts w:ascii="Times New Roman" w:hAnsi="Times New Roman" w:cs="Times New Roman"/>
          <w:b/>
          <w:color w:val="4472C4" w:themeColor="accent1"/>
          <w:lang w:val="en-US"/>
        </w:rPr>
      </w:pPr>
      <w:r w:rsidRPr="00782280">
        <w:rPr>
          <w:rFonts w:ascii="Times New Roman" w:hAnsi="Times New Roman" w:cs="Times New Roman"/>
          <w:b/>
          <w:color w:val="4472C4" w:themeColor="accent1"/>
          <w:lang w:val="en-US"/>
        </w:rPr>
        <w:t>AN ANALYSIS ON INVENTORY MANAGEMENT IN THE SLOVAK MANUFACTURING COMPANY</w:t>
      </w:r>
    </w:p>
    <w:p w14:paraId="0901E84E" w14:textId="77777777" w:rsidR="008D3449" w:rsidRPr="00782280" w:rsidRDefault="008D3449" w:rsidP="008D3449">
      <w:pPr>
        <w:rPr>
          <w:rFonts w:ascii="Times New Roman" w:hAnsi="Times New Roman" w:cs="Times New Roman"/>
          <w:b/>
          <w:iCs/>
          <w:lang w:val="en-US"/>
        </w:rPr>
      </w:pPr>
      <w:r w:rsidRPr="00782280">
        <w:rPr>
          <w:rFonts w:ascii="Times New Roman" w:hAnsi="Times New Roman" w:cs="Times New Roman"/>
          <w:b/>
          <w:iCs/>
          <w:lang w:val="en-US"/>
        </w:rPr>
        <w:t xml:space="preserve">Ing. </w:t>
      </w:r>
      <w:proofErr w:type="spellStart"/>
      <w:r w:rsidRPr="00782280">
        <w:rPr>
          <w:rFonts w:ascii="Times New Roman" w:hAnsi="Times New Roman" w:cs="Times New Roman"/>
          <w:b/>
          <w:iCs/>
          <w:lang w:val="en-US"/>
        </w:rPr>
        <w:t>Denisa</w:t>
      </w:r>
      <w:proofErr w:type="spellEnd"/>
      <w:r w:rsidRPr="00782280">
        <w:rPr>
          <w:rFonts w:ascii="Times New Roman" w:hAnsi="Times New Roman" w:cs="Times New Roman"/>
          <w:b/>
          <w:iCs/>
          <w:lang w:val="en-US"/>
        </w:rPr>
        <w:t xml:space="preserve"> </w:t>
      </w:r>
      <w:proofErr w:type="spellStart"/>
      <w:r w:rsidRPr="00782280">
        <w:rPr>
          <w:rFonts w:ascii="Times New Roman" w:hAnsi="Times New Roman" w:cs="Times New Roman"/>
          <w:b/>
          <w:iCs/>
          <w:lang w:val="en-US"/>
        </w:rPr>
        <w:t>Kočanová</w:t>
      </w:r>
      <w:proofErr w:type="spellEnd"/>
      <w:r w:rsidRPr="00782280">
        <w:rPr>
          <w:rFonts w:ascii="Times New Roman" w:hAnsi="Times New Roman" w:cs="Times New Roman"/>
          <w:b/>
          <w:iCs/>
          <w:lang w:val="en-US"/>
        </w:rPr>
        <w:t>, PhD student</w:t>
      </w:r>
    </w:p>
    <w:p w14:paraId="02F60CD5" w14:textId="78B01B58" w:rsidR="008D3449" w:rsidRDefault="008D3449" w:rsidP="008D3449">
      <w:pPr>
        <w:rPr>
          <w:rFonts w:ascii="Times New Roman" w:hAnsi="Times New Roman" w:cs="Times New Roman"/>
          <w:bCs/>
          <w:iCs/>
          <w:lang w:val="en-US"/>
        </w:rPr>
      </w:pPr>
      <w:r w:rsidRPr="00782280">
        <w:rPr>
          <w:rFonts w:ascii="Times New Roman" w:hAnsi="Times New Roman" w:cs="Times New Roman"/>
          <w:bCs/>
          <w:iCs/>
        </w:rPr>
        <w:t>Technical University of Košice, Faculty of Economics, Department of F</w:t>
      </w:r>
      <w:proofErr w:type="spellStart"/>
      <w:r>
        <w:rPr>
          <w:rFonts w:ascii="Times New Roman" w:hAnsi="Times New Roman" w:cs="Times New Roman"/>
          <w:bCs/>
          <w:iCs/>
          <w:lang w:val="en-US"/>
        </w:rPr>
        <w:t>inance</w:t>
      </w:r>
      <w:proofErr w:type="spellEnd"/>
    </w:p>
    <w:p w14:paraId="171607CA" w14:textId="5A4D0CFD" w:rsidR="008D3449" w:rsidRDefault="008D3449" w:rsidP="008D3449">
      <w:pPr>
        <w:rPr>
          <w:rFonts w:ascii="Times New Roman" w:hAnsi="Times New Roman" w:cs="Times New Roman"/>
          <w:bCs/>
          <w:iCs/>
          <w:lang w:val="en-US"/>
        </w:rPr>
      </w:pPr>
    </w:p>
    <w:p w14:paraId="58F839AC" w14:textId="77777777" w:rsidR="007859CE" w:rsidRDefault="007859CE" w:rsidP="008D3449">
      <w:pPr>
        <w:rPr>
          <w:rFonts w:ascii="Times New Roman" w:hAnsi="Times New Roman" w:cs="Times New Roman"/>
          <w:bCs/>
          <w:iCs/>
          <w:lang w:val="en-US"/>
        </w:rPr>
      </w:pPr>
    </w:p>
    <w:p w14:paraId="320E728F" w14:textId="77777777" w:rsidR="008D3449" w:rsidRDefault="008D3449" w:rsidP="008D3449">
      <w:pPr>
        <w:rPr>
          <w:rFonts w:ascii="Times New Roman" w:hAnsi="Times New Roman" w:cs="Times New Roman"/>
          <w:b/>
          <w:color w:val="4472C4" w:themeColor="accent1"/>
          <w:lang w:val="en-US"/>
        </w:rPr>
      </w:pPr>
      <w:r w:rsidRPr="00F52117">
        <w:rPr>
          <w:rFonts w:ascii="Times New Roman" w:hAnsi="Times New Roman" w:cs="Times New Roman"/>
          <w:b/>
          <w:color w:val="4472C4" w:themeColor="accent1"/>
          <w:lang w:val="en-US"/>
        </w:rPr>
        <w:t>BIBLIOMETRIC APPROACH OF LITERATURE ON CORPORATE TAX REFORM IN THE EUROPEAN UNION</w:t>
      </w:r>
    </w:p>
    <w:p w14:paraId="6F4DB588" w14:textId="77777777" w:rsidR="008D3449" w:rsidRPr="00CE799E" w:rsidRDefault="008D3449" w:rsidP="008D3449">
      <w:pPr>
        <w:rPr>
          <w:rFonts w:ascii="Times New Roman" w:hAnsi="Times New Roman" w:cs="Times New Roman"/>
          <w:b/>
          <w:color w:val="4472C4" w:themeColor="accent1"/>
          <w:lang w:val="en-US"/>
        </w:rPr>
      </w:pPr>
      <w:r w:rsidRPr="00F52117">
        <w:rPr>
          <w:rFonts w:ascii="Times New Roman" w:hAnsi="Times New Roman" w:cs="Times New Roman"/>
          <w:b/>
          <w:bCs/>
          <w:lang w:val="en-US"/>
        </w:rPr>
        <w:t>Ph.D. Sandra Clement</w:t>
      </w:r>
    </w:p>
    <w:p w14:paraId="7AF8B396" w14:textId="529675DC" w:rsidR="008D3449" w:rsidRDefault="008D3449" w:rsidP="008D3449">
      <w:pPr>
        <w:rPr>
          <w:rFonts w:ascii="Times New Roman" w:hAnsi="Times New Roman" w:cs="Times New Roman"/>
          <w:lang w:val="en-US"/>
        </w:rPr>
      </w:pPr>
      <w:r w:rsidRPr="00F52117">
        <w:rPr>
          <w:rFonts w:ascii="Times New Roman" w:hAnsi="Times New Roman" w:cs="Times New Roman"/>
          <w:lang w:val="en-US"/>
        </w:rPr>
        <w:t xml:space="preserve">Faculty of Economics and Business Administration Cluj-Napoca, </w:t>
      </w:r>
      <w:proofErr w:type="spellStart"/>
      <w:r w:rsidRPr="00F52117">
        <w:rPr>
          <w:rFonts w:ascii="Times New Roman" w:hAnsi="Times New Roman" w:cs="Times New Roman"/>
          <w:lang w:val="en-US"/>
        </w:rPr>
        <w:t>Babeş-Bolyai</w:t>
      </w:r>
      <w:proofErr w:type="spellEnd"/>
      <w:r w:rsidRPr="00F52117">
        <w:rPr>
          <w:rFonts w:ascii="Times New Roman" w:hAnsi="Times New Roman" w:cs="Times New Roman"/>
          <w:lang w:val="en-US"/>
        </w:rPr>
        <w:t xml:space="preserve"> University, Cluj-Napoca, Romania</w:t>
      </w:r>
    </w:p>
    <w:p w14:paraId="7134529C" w14:textId="45C96DAD" w:rsidR="002D031A" w:rsidRDefault="002D031A" w:rsidP="008D3449">
      <w:pPr>
        <w:rPr>
          <w:rFonts w:ascii="Times New Roman" w:hAnsi="Times New Roman" w:cs="Times New Roman"/>
          <w:lang w:val="en-US"/>
        </w:rPr>
      </w:pPr>
    </w:p>
    <w:p w14:paraId="5B8158CB" w14:textId="77777777" w:rsidR="007859CE" w:rsidRDefault="007859CE" w:rsidP="008D3449">
      <w:pPr>
        <w:rPr>
          <w:rFonts w:ascii="Times New Roman" w:hAnsi="Times New Roman" w:cs="Times New Roman"/>
          <w:lang w:val="en-US"/>
        </w:rPr>
      </w:pPr>
    </w:p>
    <w:p w14:paraId="40FB9114" w14:textId="77777777" w:rsidR="002D031A" w:rsidRDefault="002D031A" w:rsidP="002D031A">
      <w:pPr>
        <w:rPr>
          <w:rFonts w:ascii="Times New Roman" w:hAnsi="Times New Roman" w:cs="Times New Roman"/>
          <w:b/>
          <w:bCs/>
          <w:color w:val="4472C4" w:themeColor="accent1"/>
          <w:lang w:val="en-US"/>
        </w:rPr>
      </w:pPr>
      <w:bookmarkStart w:id="0" w:name="_Hlk37763318"/>
      <w:r w:rsidRPr="005C2975">
        <w:rPr>
          <w:rFonts w:ascii="Times New Roman" w:hAnsi="Times New Roman" w:cs="Times New Roman"/>
          <w:b/>
          <w:bCs/>
          <w:color w:val="4472C4" w:themeColor="accent1"/>
          <w:lang w:val="en-US"/>
        </w:rPr>
        <w:t>ICT CLUSTERS IN ROMANIAN REGIONS: GAINING COMPETITIVE ADVANTAGE THROUGH LOCATION</w:t>
      </w:r>
      <w:bookmarkEnd w:id="0"/>
    </w:p>
    <w:p w14:paraId="0DF98608" w14:textId="77777777" w:rsidR="002D031A" w:rsidRPr="005C2975" w:rsidRDefault="002D031A" w:rsidP="002D031A">
      <w:pPr>
        <w:rPr>
          <w:rFonts w:ascii="Times New Roman" w:hAnsi="Times New Roman" w:cs="Times New Roman"/>
          <w:b/>
          <w:bCs/>
          <w:lang w:val="en-US"/>
        </w:rPr>
      </w:pPr>
      <w:proofErr w:type="spellStart"/>
      <w:r w:rsidRPr="005C2975">
        <w:rPr>
          <w:rFonts w:ascii="Times New Roman" w:hAnsi="Times New Roman" w:cs="Times New Roman"/>
          <w:b/>
          <w:bCs/>
          <w:lang w:val="en-US"/>
        </w:rPr>
        <w:t>Maticiuc</w:t>
      </w:r>
      <w:proofErr w:type="spellEnd"/>
      <w:r w:rsidRPr="005C2975">
        <w:rPr>
          <w:rFonts w:ascii="Times New Roman" w:hAnsi="Times New Roman" w:cs="Times New Roman"/>
          <w:b/>
          <w:bCs/>
          <w:lang w:val="en-US"/>
        </w:rPr>
        <w:t xml:space="preserve"> </w:t>
      </w:r>
      <w:proofErr w:type="spellStart"/>
      <w:r w:rsidRPr="005C2975">
        <w:rPr>
          <w:rFonts w:ascii="Times New Roman" w:hAnsi="Times New Roman" w:cs="Times New Roman"/>
          <w:b/>
          <w:bCs/>
          <w:lang w:val="en-US"/>
        </w:rPr>
        <w:t>Mădălina</w:t>
      </w:r>
      <w:proofErr w:type="spellEnd"/>
      <w:r w:rsidRPr="005C2975">
        <w:rPr>
          <w:rFonts w:ascii="Times New Roman" w:hAnsi="Times New Roman" w:cs="Times New Roman"/>
          <w:b/>
          <w:bCs/>
          <w:lang w:val="en-US"/>
        </w:rPr>
        <w:t xml:space="preserve"> </w:t>
      </w:r>
      <w:proofErr w:type="spellStart"/>
      <w:r w:rsidRPr="005C2975">
        <w:rPr>
          <w:rFonts w:ascii="Times New Roman" w:hAnsi="Times New Roman" w:cs="Times New Roman"/>
          <w:b/>
          <w:bCs/>
          <w:lang w:val="en-US"/>
        </w:rPr>
        <w:t>Dumitrița</w:t>
      </w:r>
      <w:proofErr w:type="spellEnd"/>
      <w:r>
        <w:rPr>
          <w:rFonts w:ascii="Times New Roman" w:hAnsi="Times New Roman" w:cs="Times New Roman"/>
          <w:b/>
          <w:bCs/>
          <w:lang w:val="en-US"/>
        </w:rPr>
        <w:t>, PhD</w:t>
      </w:r>
    </w:p>
    <w:p w14:paraId="0AF3AB34" w14:textId="2D9F5D2F" w:rsidR="002D031A" w:rsidRPr="008D3449" w:rsidRDefault="002D031A" w:rsidP="008D3449">
      <w:pPr>
        <w:rPr>
          <w:rFonts w:ascii="Times New Roman" w:hAnsi="Times New Roman" w:cs="Times New Roman"/>
          <w:lang w:val="en-US"/>
        </w:rPr>
      </w:pPr>
      <w:r w:rsidRPr="00D250F6">
        <w:rPr>
          <w:rFonts w:ascii="Times New Roman" w:hAnsi="Times New Roman" w:cs="Times New Roman"/>
          <w:lang w:val="en-US"/>
        </w:rPr>
        <w:t>Management Department, Faculty of Economics and Business Administration, West University of Timisoara, Romania</w:t>
      </w:r>
    </w:p>
    <w:p w14:paraId="650F901E" w14:textId="77777777" w:rsidR="007859CE" w:rsidRDefault="007859CE" w:rsidP="008D3449">
      <w:pPr>
        <w:rPr>
          <w:rFonts w:ascii="Times New Roman" w:hAnsi="Times New Roman" w:cs="Times New Roman"/>
          <w:b/>
          <w:bCs/>
          <w:lang w:val="en-GB"/>
        </w:rPr>
      </w:pPr>
    </w:p>
    <w:p w14:paraId="2F57AF4B" w14:textId="77777777" w:rsidR="008D3449" w:rsidRPr="00DE04CC" w:rsidRDefault="008D3449" w:rsidP="008D3449">
      <w:pPr>
        <w:autoSpaceDE w:val="0"/>
        <w:autoSpaceDN w:val="0"/>
        <w:adjustRightInd w:val="0"/>
        <w:rPr>
          <w:rFonts w:ascii="Times New Roman" w:hAnsi="Times New Roman" w:cs="Times New Roman"/>
          <w:b/>
          <w:bCs/>
          <w:color w:val="4472C4" w:themeColor="accent1"/>
          <w:lang w:val="en-US"/>
        </w:rPr>
      </w:pPr>
      <w:r w:rsidRPr="00DE04CC">
        <w:rPr>
          <w:rFonts w:ascii="Times New Roman" w:hAnsi="Times New Roman" w:cs="Times New Roman"/>
          <w:b/>
          <w:bCs/>
          <w:color w:val="4472C4" w:themeColor="accent1"/>
          <w:lang w:val="en-US"/>
        </w:rPr>
        <w:t>HOW A POSITIVE ORGANIZATIONAL CLIMATE CONTRIBUTES TO INCREASED PRODUCT INNOVATION</w:t>
      </w:r>
    </w:p>
    <w:p w14:paraId="51EC95A1" w14:textId="77777777" w:rsidR="008D3449" w:rsidRPr="00D250F6" w:rsidRDefault="008D3449" w:rsidP="008D3449">
      <w:pPr>
        <w:autoSpaceDE w:val="0"/>
        <w:autoSpaceDN w:val="0"/>
        <w:adjustRightInd w:val="0"/>
        <w:rPr>
          <w:rFonts w:ascii="Times New Roman" w:hAnsi="Times New Roman" w:cs="Times New Roman"/>
          <w:b/>
          <w:bCs/>
          <w:color w:val="000000" w:themeColor="text1"/>
          <w:lang w:val="en-US"/>
        </w:rPr>
      </w:pPr>
      <w:r w:rsidRPr="00D250F6">
        <w:rPr>
          <w:rFonts w:ascii="Times New Roman" w:hAnsi="Times New Roman" w:cs="Times New Roman"/>
          <w:b/>
          <w:bCs/>
          <w:color w:val="000000" w:themeColor="text1"/>
          <w:lang w:val="en-US"/>
        </w:rPr>
        <w:t xml:space="preserve">Florian </w:t>
      </w:r>
      <w:proofErr w:type="spellStart"/>
      <w:r w:rsidRPr="00D250F6">
        <w:rPr>
          <w:rFonts w:ascii="Times New Roman" w:hAnsi="Times New Roman" w:cs="Times New Roman"/>
          <w:b/>
          <w:bCs/>
          <w:color w:val="000000" w:themeColor="text1"/>
          <w:lang w:val="en-US"/>
        </w:rPr>
        <w:t>Schüssler</w:t>
      </w:r>
      <w:proofErr w:type="spellEnd"/>
      <w:r w:rsidRPr="00D250F6">
        <w:rPr>
          <w:rFonts w:ascii="Times New Roman" w:hAnsi="Times New Roman" w:cs="Times New Roman"/>
          <w:b/>
          <w:bCs/>
          <w:color w:val="000000" w:themeColor="text1"/>
          <w:lang w:val="en-US"/>
        </w:rPr>
        <w:t>, MSc</w:t>
      </w:r>
    </w:p>
    <w:p w14:paraId="35F912EC" w14:textId="77777777" w:rsidR="008D3449" w:rsidRPr="00DE04CC" w:rsidRDefault="008D3449" w:rsidP="008D3449">
      <w:pPr>
        <w:rPr>
          <w:rFonts w:ascii="Times New Roman" w:hAnsi="Times New Roman" w:cs="Times New Roman"/>
          <w:b/>
          <w:bCs/>
          <w:lang w:val="en-GB"/>
        </w:rPr>
      </w:pPr>
    </w:p>
    <w:p w14:paraId="51D1CE16" w14:textId="5ECB425C" w:rsidR="00CE799E" w:rsidRPr="00CE799E" w:rsidRDefault="00CE799E" w:rsidP="00CE799E">
      <w:pPr>
        <w:rPr>
          <w:rFonts w:ascii="Times New Roman" w:eastAsia="Calibri" w:hAnsi="Times New Roman" w:cs="Times New Roman"/>
          <w:b/>
          <w:i/>
          <w:lang w:val="en-US"/>
        </w:rPr>
      </w:pPr>
    </w:p>
    <w:p w14:paraId="2718390B" w14:textId="540018B3" w:rsidR="00CE799E" w:rsidRPr="002D031A" w:rsidRDefault="00CE799E" w:rsidP="008D3449">
      <w:pPr>
        <w:rPr>
          <w:rFonts w:ascii="Times New Roman" w:hAnsi="Times New Roman" w:cs="Times New Roman"/>
          <w:b/>
          <w:lang w:val="en-US"/>
        </w:rPr>
      </w:pPr>
      <w:r w:rsidRPr="00CE799E">
        <w:rPr>
          <w:rFonts w:ascii="Times New Roman" w:hAnsi="Times New Roman" w:cs="Times New Roman"/>
          <w:b/>
        </w:rPr>
        <w:t>1</w:t>
      </w:r>
      <w:r w:rsidR="00A468AF">
        <w:rPr>
          <w:rFonts w:ascii="Times New Roman" w:hAnsi="Times New Roman" w:cs="Times New Roman"/>
          <w:b/>
          <w:lang w:val="en-US"/>
        </w:rPr>
        <w:t>4</w:t>
      </w:r>
      <w:r w:rsidRPr="00CE799E">
        <w:rPr>
          <w:rFonts w:ascii="Times New Roman" w:hAnsi="Times New Roman" w:cs="Times New Roman"/>
          <w:b/>
        </w:rPr>
        <w:t>.</w:t>
      </w:r>
      <w:r w:rsidR="00A468AF">
        <w:rPr>
          <w:rFonts w:ascii="Times New Roman" w:hAnsi="Times New Roman" w:cs="Times New Roman"/>
          <w:b/>
          <w:lang w:val="en-US"/>
        </w:rPr>
        <w:t>0</w:t>
      </w:r>
      <w:r w:rsidRPr="00CE799E">
        <w:rPr>
          <w:rFonts w:ascii="Times New Roman" w:hAnsi="Times New Roman" w:cs="Times New Roman"/>
          <w:b/>
        </w:rPr>
        <w:t>0- 1</w:t>
      </w:r>
      <w:r w:rsidR="00B320BF">
        <w:rPr>
          <w:rFonts w:ascii="Times New Roman" w:hAnsi="Times New Roman" w:cs="Times New Roman"/>
          <w:b/>
          <w:lang w:val="en-US"/>
        </w:rPr>
        <w:t>4</w:t>
      </w:r>
      <w:r w:rsidRPr="00CE799E">
        <w:rPr>
          <w:rFonts w:ascii="Times New Roman" w:hAnsi="Times New Roman" w:cs="Times New Roman"/>
          <w:b/>
        </w:rPr>
        <w:t>.</w:t>
      </w:r>
      <w:r w:rsidR="00B320BF">
        <w:rPr>
          <w:rFonts w:ascii="Times New Roman" w:hAnsi="Times New Roman" w:cs="Times New Roman"/>
          <w:b/>
          <w:lang w:val="en-US"/>
        </w:rPr>
        <w:t>45</w:t>
      </w:r>
      <w:r w:rsidRPr="00CE799E">
        <w:rPr>
          <w:rFonts w:ascii="Times New Roman" w:hAnsi="Times New Roman" w:cs="Times New Roman"/>
          <w:b/>
        </w:rPr>
        <w:t xml:space="preserve"> Panel 3 </w:t>
      </w:r>
      <w:r w:rsidR="002D031A">
        <w:rPr>
          <w:rFonts w:ascii="Times New Roman" w:hAnsi="Times New Roman" w:cs="Times New Roman"/>
          <w:b/>
          <w:lang w:val="en-US"/>
        </w:rPr>
        <w:t>Arts</w:t>
      </w:r>
      <w:r w:rsidR="00C26795">
        <w:rPr>
          <w:rFonts w:ascii="Times New Roman" w:hAnsi="Times New Roman" w:cs="Times New Roman"/>
          <w:b/>
          <w:lang w:val="en-US"/>
        </w:rPr>
        <w:t xml:space="preserve"> &amp; Culture</w:t>
      </w:r>
    </w:p>
    <w:p w14:paraId="55171086" w14:textId="70E1C08A" w:rsidR="002D031A" w:rsidRDefault="002D031A" w:rsidP="008D3449">
      <w:pPr>
        <w:rPr>
          <w:rFonts w:ascii="Times New Roman" w:hAnsi="Times New Roman" w:cs="Times New Roman"/>
          <w:b/>
        </w:rPr>
      </w:pPr>
    </w:p>
    <w:p w14:paraId="03094E78" w14:textId="77777777" w:rsidR="002D031A" w:rsidRDefault="002D031A" w:rsidP="002D031A">
      <w:pPr>
        <w:rPr>
          <w:rFonts w:ascii="Times New Roman" w:hAnsi="Times New Roman" w:cs="Times New Roman"/>
          <w:b/>
          <w:color w:val="000000" w:themeColor="text1"/>
          <w:lang w:val="en-US"/>
        </w:rPr>
      </w:pPr>
      <w:r w:rsidRPr="00DE04CC">
        <w:rPr>
          <w:rFonts w:ascii="Times New Roman" w:hAnsi="Times New Roman" w:cs="Times New Roman"/>
          <w:b/>
          <w:color w:val="4472C4" w:themeColor="accent1"/>
          <w:lang w:val="en-US"/>
        </w:rPr>
        <w:t xml:space="preserve">EXPLORING MUSEUM THEATRE IN GREECE AND INTERNATIONALLY AS A DISTINCTIVE MEDIUM OF COMMUNICATION FOR THE MODERN MUSEUM </w:t>
      </w:r>
      <w:r w:rsidRPr="00D250F6">
        <w:rPr>
          <w:rFonts w:ascii="Times New Roman" w:hAnsi="Times New Roman" w:cs="Times New Roman"/>
          <w:b/>
          <w:color w:val="000000" w:themeColor="text1"/>
          <w:lang w:val="en-US"/>
        </w:rPr>
        <w:t>*</w:t>
      </w:r>
    </w:p>
    <w:p w14:paraId="171411E3" w14:textId="77777777" w:rsidR="002D031A" w:rsidRPr="00DE04CC" w:rsidRDefault="002D031A" w:rsidP="002D031A">
      <w:pPr>
        <w:autoSpaceDE w:val="0"/>
        <w:autoSpaceDN w:val="0"/>
        <w:adjustRightInd w:val="0"/>
        <w:rPr>
          <w:rFonts w:ascii="Times New Roman" w:hAnsi="Times New Roman" w:cs="Times New Roman"/>
          <w:color w:val="000000"/>
          <w:lang w:val="en-US"/>
        </w:rPr>
      </w:pPr>
      <w:r w:rsidRPr="00DE04CC">
        <w:rPr>
          <w:rFonts w:ascii="Times New Roman" w:hAnsi="Times New Roman" w:cs="Times New Roman"/>
          <w:b/>
          <w:bCs/>
          <w:color w:val="000000"/>
          <w:lang w:val="en-US"/>
        </w:rPr>
        <w:t xml:space="preserve">Dr Maria </w:t>
      </w:r>
      <w:proofErr w:type="spellStart"/>
      <w:r w:rsidRPr="00DE04CC">
        <w:rPr>
          <w:rFonts w:ascii="Times New Roman" w:hAnsi="Times New Roman" w:cs="Times New Roman"/>
          <w:b/>
          <w:bCs/>
          <w:color w:val="000000"/>
          <w:lang w:val="en-US"/>
        </w:rPr>
        <w:t>Kontochristou</w:t>
      </w:r>
      <w:proofErr w:type="spellEnd"/>
      <w:r w:rsidRPr="00DE04CC">
        <w:rPr>
          <w:rFonts w:ascii="Times New Roman" w:hAnsi="Times New Roman" w:cs="Times New Roman"/>
          <w:color w:val="000000"/>
          <w:lang w:val="en-US"/>
        </w:rPr>
        <w:t>, Assistant Professor, Hellenic Open University, Greece</w:t>
      </w:r>
    </w:p>
    <w:p w14:paraId="77FEDF18" w14:textId="77777777" w:rsidR="002D031A" w:rsidRPr="00DE04CC" w:rsidRDefault="002D031A" w:rsidP="002D031A">
      <w:pPr>
        <w:autoSpaceDE w:val="0"/>
        <w:autoSpaceDN w:val="0"/>
        <w:adjustRightInd w:val="0"/>
        <w:rPr>
          <w:rFonts w:ascii="Times New Roman" w:hAnsi="Times New Roman" w:cs="Times New Roman"/>
          <w:color w:val="000000"/>
          <w:lang w:val="en-US"/>
        </w:rPr>
      </w:pPr>
      <w:r w:rsidRPr="00DE04CC">
        <w:rPr>
          <w:rFonts w:ascii="Times New Roman" w:hAnsi="Times New Roman" w:cs="Times New Roman"/>
          <w:b/>
          <w:bCs/>
          <w:color w:val="000000" w:themeColor="text1"/>
        </w:rPr>
        <w:t>Varvara–Evangelia Pischou</w:t>
      </w:r>
      <w:r>
        <w:rPr>
          <w:rFonts w:ascii="Times New Roman" w:hAnsi="Times New Roman" w:cs="Times New Roman"/>
          <w:color w:val="000000" w:themeColor="text1"/>
          <w:lang w:val="en-US"/>
        </w:rPr>
        <w:t xml:space="preserve">, </w:t>
      </w:r>
      <w:r w:rsidRPr="00DE04CC">
        <w:rPr>
          <w:rFonts w:ascii="Times New Roman" w:hAnsi="Times New Roman" w:cs="Times New Roman"/>
          <w:color w:val="000000" w:themeColor="text1"/>
        </w:rPr>
        <w:t>MSc in Cultural Organizations Management, Hellenic Open University</w:t>
      </w:r>
    </w:p>
    <w:p w14:paraId="07C1A451" w14:textId="77777777" w:rsidR="002D031A" w:rsidRPr="00DE04CC" w:rsidRDefault="002D031A" w:rsidP="002D031A">
      <w:pPr>
        <w:autoSpaceDE w:val="0"/>
        <w:autoSpaceDN w:val="0"/>
        <w:adjustRightInd w:val="0"/>
        <w:rPr>
          <w:rFonts w:ascii="Times New Roman" w:hAnsi="Times New Roman" w:cs="Times New Roman"/>
          <w:color w:val="000000"/>
          <w:lang w:val="en-US"/>
        </w:rPr>
      </w:pPr>
      <w:r w:rsidRPr="00DE04CC">
        <w:rPr>
          <w:rFonts w:ascii="Times New Roman" w:hAnsi="Times New Roman" w:cs="Times New Roman"/>
          <w:b/>
          <w:bCs/>
          <w:color w:val="000000"/>
          <w:lang w:val="en-US"/>
        </w:rPr>
        <w:t xml:space="preserve">Dr Antonia </w:t>
      </w:r>
      <w:proofErr w:type="spellStart"/>
      <w:proofErr w:type="gramStart"/>
      <w:r w:rsidRPr="00DE04CC">
        <w:rPr>
          <w:rFonts w:ascii="Times New Roman" w:hAnsi="Times New Roman" w:cs="Times New Roman"/>
          <w:b/>
          <w:bCs/>
          <w:color w:val="000000"/>
          <w:lang w:val="en-US"/>
        </w:rPr>
        <w:t>Tzanavara</w:t>
      </w:r>
      <w:proofErr w:type="spellEnd"/>
      <w:r w:rsidRPr="00DE04CC">
        <w:rPr>
          <w:rFonts w:ascii="Times New Roman" w:hAnsi="Times New Roman" w:cs="Times New Roman"/>
          <w:color w:val="000000"/>
          <w:lang w:val="en-US"/>
        </w:rPr>
        <w:t xml:space="preserve"> ,</w:t>
      </w:r>
      <w:proofErr w:type="gramEnd"/>
      <w:r w:rsidRPr="00DE04CC">
        <w:rPr>
          <w:rFonts w:ascii="Times New Roman" w:hAnsi="Times New Roman" w:cs="Times New Roman"/>
          <w:color w:val="000000"/>
          <w:lang w:val="en-US"/>
        </w:rPr>
        <w:t xml:space="preserve"> Adjunct Lecturer, Hellenic Open University </w:t>
      </w:r>
    </w:p>
    <w:p w14:paraId="0CDA68CD" w14:textId="31F327D0" w:rsidR="002D031A" w:rsidRDefault="002D031A" w:rsidP="008D3449">
      <w:pPr>
        <w:rPr>
          <w:rFonts w:ascii="Times New Roman" w:hAnsi="Times New Roman" w:cs="Times New Roman"/>
          <w:b/>
        </w:rPr>
      </w:pPr>
    </w:p>
    <w:p w14:paraId="671D2A33" w14:textId="77777777" w:rsidR="002D031A" w:rsidRPr="00CE799E" w:rsidRDefault="002D031A" w:rsidP="002D031A">
      <w:pPr>
        <w:spacing w:before="76"/>
        <w:ind w:right="521"/>
        <w:rPr>
          <w:rFonts w:ascii="Times New Roman" w:hAnsi="Times New Roman" w:cs="Times New Roman"/>
          <w:color w:val="4472C4" w:themeColor="accent1"/>
        </w:rPr>
      </w:pPr>
      <w:r w:rsidRPr="00DE04CC">
        <w:rPr>
          <w:rFonts w:ascii="Times New Roman" w:eastAsia="Times New Roman" w:hAnsi="Times New Roman" w:cs="Times New Roman"/>
          <w:b/>
          <w:color w:val="4472C4" w:themeColor="accent1"/>
        </w:rPr>
        <w:t>RESTORATION OF CULTURAL MONUMENTS IN SPIŠSKÁ KAPITULA IN SPIŠSKÉ PODHRADIE  INSLOVAKIA LISTED IN WORLD HERITAGE UNESCO</w:t>
      </w:r>
    </w:p>
    <w:p w14:paraId="64E8D1D3" w14:textId="77777777" w:rsidR="002D031A" w:rsidRPr="00DE04CC" w:rsidRDefault="002D031A" w:rsidP="002D031A">
      <w:pPr>
        <w:ind w:right="2502"/>
        <w:rPr>
          <w:rFonts w:ascii="Times New Roman" w:hAnsi="Times New Roman" w:cs="Times New Roman"/>
          <w:b/>
          <w:bCs/>
          <w:color w:val="000000" w:themeColor="text1"/>
        </w:rPr>
      </w:pPr>
      <w:r w:rsidRPr="00DE04CC">
        <w:rPr>
          <w:rFonts w:ascii="Times New Roman" w:eastAsia="Times New Roman" w:hAnsi="Times New Roman" w:cs="Times New Roman"/>
          <w:b/>
          <w:bCs/>
          <w:color w:val="000000" w:themeColor="text1"/>
        </w:rPr>
        <w:t>prof. PhDr. ThDr. Amantius Akimjak, PhD.</w:t>
      </w:r>
    </w:p>
    <w:p w14:paraId="52C669B0" w14:textId="77777777" w:rsidR="002D031A" w:rsidRPr="00D250F6" w:rsidRDefault="002D031A" w:rsidP="002D031A">
      <w:pPr>
        <w:ind w:right="220"/>
        <w:rPr>
          <w:rFonts w:ascii="Times New Roman" w:hAnsi="Times New Roman" w:cs="Times New Roman"/>
          <w:color w:val="000000" w:themeColor="text1"/>
        </w:rPr>
      </w:pPr>
      <w:r w:rsidRPr="00D250F6">
        <w:rPr>
          <w:rFonts w:ascii="Times New Roman" w:eastAsia="Times New Roman" w:hAnsi="Times New Roman" w:cs="Times New Roman"/>
          <w:color w:val="000000" w:themeColor="text1"/>
        </w:rPr>
        <w:t xml:space="preserve">Catholic University in Ružomberok, Faculty of Theology, Institute of Theology, Institute of Sacral Art, Spišská Kapitula, Spišské Podhradie (Slovakia) </w:t>
      </w:r>
    </w:p>
    <w:p w14:paraId="584B17E6" w14:textId="77777777" w:rsidR="002D031A" w:rsidRDefault="002D031A" w:rsidP="008D3449">
      <w:pPr>
        <w:rPr>
          <w:rFonts w:ascii="Times New Roman" w:hAnsi="Times New Roman" w:cs="Times New Roman"/>
          <w:b/>
        </w:rPr>
      </w:pPr>
    </w:p>
    <w:p w14:paraId="0193156B" w14:textId="77777777" w:rsidR="002D031A" w:rsidRPr="00DB3296" w:rsidRDefault="002D031A" w:rsidP="002D031A">
      <w:pPr>
        <w:rPr>
          <w:rFonts w:ascii="Times New Roman" w:hAnsi="Times New Roman" w:cs="Times New Roman"/>
          <w:b/>
          <w:bCs/>
          <w:color w:val="4472C4" w:themeColor="accent1"/>
        </w:rPr>
      </w:pPr>
      <w:r w:rsidRPr="00DB3296">
        <w:rPr>
          <w:rFonts w:ascii="Times New Roman" w:hAnsi="Times New Roman" w:cs="Times New Roman"/>
          <w:b/>
          <w:bCs/>
          <w:color w:val="4472C4" w:themeColor="accent1"/>
        </w:rPr>
        <w:lastRenderedPageBreak/>
        <w:t>HOW CAN RESTORATION PRACTICE CONTRIBUTE TO THE COMMON PURPOSE OF TRANSMITTING THE PAST?</w:t>
      </w:r>
    </w:p>
    <w:p w14:paraId="02A95A34" w14:textId="77777777" w:rsidR="002D031A" w:rsidRPr="00CE799E" w:rsidRDefault="002D031A" w:rsidP="002D031A">
      <w:pPr>
        <w:rPr>
          <w:rFonts w:ascii="Times New Roman" w:hAnsi="Times New Roman" w:cs="Times New Roman"/>
          <w:b/>
          <w:bCs/>
          <w:color w:val="4472C4" w:themeColor="accent1"/>
        </w:rPr>
      </w:pPr>
      <w:r w:rsidRPr="00DB3296">
        <w:rPr>
          <w:rFonts w:ascii="Times New Roman" w:hAnsi="Times New Roman" w:cs="Times New Roman"/>
          <w:b/>
          <w:bCs/>
          <w:color w:val="4472C4" w:themeColor="accent1"/>
        </w:rPr>
        <w:t>POSSIBLE INVOLVEMENT IN SAVING THE VALUABLE PIECES FROM WOODEN CHURCHES</w:t>
      </w:r>
    </w:p>
    <w:p w14:paraId="35F63670" w14:textId="77777777" w:rsidR="002D031A" w:rsidRPr="00D250F6" w:rsidRDefault="002D031A" w:rsidP="002D031A">
      <w:pPr>
        <w:rPr>
          <w:rFonts w:ascii="Times New Roman" w:hAnsi="Times New Roman" w:cs="Times New Roman"/>
          <w:b/>
          <w:bCs/>
        </w:rPr>
      </w:pPr>
      <w:r w:rsidRPr="00D250F6">
        <w:rPr>
          <w:rFonts w:ascii="Times New Roman" w:hAnsi="Times New Roman" w:cs="Times New Roman"/>
          <w:b/>
          <w:bCs/>
        </w:rPr>
        <w:t>Falcan Laura, PhD student</w:t>
      </w:r>
    </w:p>
    <w:p w14:paraId="419338D8" w14:textId="77777777" w:rsidR="002D031A" w:rsidRPr="00DB3296" w:rsidRDefault="002D031A" w:rsidP="002D031A">
      <w:pPr>
        <w:rPr>
          <w:rFonts w:ascii="Times New Roman" w:hAnsi="Times New Roman" w:cs="Times New Roman"/>
        </w:rPr>
      </w:pPr>
      <w:r w:rsidRPr="00DB3296">
        <w:rPr>
          <w:rFonts w:ascii="Times New Roman" w:hAnsi="Times New Roman" w:cs="Times New Roman"/>
        </w:rPr>
        <w:t>Visual Arts</w:t>
      </w:r>
      <w:r>
        <w:rPr>
          <w:rFonts w:ascii="Times New Roman" w:hAnsi="Times New Roman" w:cs="Times New Roman"/>
          <w:lang w:val="en-US"/>
        </w:rPr>
        <w:t xml:space="preserve">, </w:t>
      </w:r>
      <w:r w:rsidRPr="00DB3296">
        <w:rPr>
          <w:rFonts w:ascii="Times New Roman" w:hAnsi="Times New Roman" w:cs="Times New Roman"/>
        </w:rPr>
        <w:t>West University of Timisoara, Romania</w:t>
      </w:r>
    </w:p>
    <w:p w14:paraId="041C318C" w14:textId="47F89301" w:rsidR="002D031A" w:rsidRDefault="002D031A" w:rsidP="008D3449">
      <w:pPr>
        <w:rPr>
          <w:rFonts w:ascii="Times New Roman" w:hAnsi="Times New Roman" w:cs="Times New Roman"/>
          <w:b/>
        </w:rPr>
      </w:pPr>
    </w:p>
    <w:p w14:paraId="36BDB6BD" w14:textId="77777777" w:rsidR="00CE799E" w:rsidRDefault="00CE799E" w:rsidP="00CE799E">
      <w:pPr>
        <w:rPr>
          <w:rFonts w:ascii="Times New Roman" w:eastAsia="Calibri" w:hAnsi="Times New Roman" w:cs="Times New Roman"/>
          <w:b/>
          <w:i/>
          <w:lang w:val="en-US"/>
        </w:rPr>
      </w:pPr>
    </w:p>
    <w:p w14:paraId="6DD49127" w14:textId="05708F87" w:rsidR="00D250F6" w:rsidRDefault="00B320BF" w:rsidP="00CE799E">
      <w:pPr>
        <w:rPr>
          <w:rFonts w:ascii="Times New Roman" w:eastAsia="Calibri" w:hAnsi="Times New Roman" w:cs="Times New Roman"/>
          <w:b/>
          <w:bCs/>
          <w:iCs/>
          <w:color w:val="000000" w:themeColor="text1"/>
          <w:lang w:val="en-US"/>
        </w:rPr>
      </w:pPr>
      <w:r>
        <w:rPr>
          <w:rFonts w:ascii="Times New Roman" w:eastAsia="Calibri" w:hAnsi="Times New Roman" w:cs="Times New Roman"/>
          <w:b/>
          <w:bCs/>
          <w:iCs/>
          <w:color w:val="000000" w:themeColor="text1"/>
          <w:lang w:val="en-US"/>
        </w:rPr>
        <w:t xml:space="preserve">14.45- 16.00 </w:t>
      </w:r>
      <w:r w:rsidR="002D031A" w:rsidRPr="002D031A">
        <w:rPr>
          <w:rFonts w:ascii="Times New Roman" w:eastAsia="Calibri" w:hAnsi="Times New Roman" w:cs="Times New Roman"/>
          <w:b/>
          <w:bCs/>
          <w:iCs/>
          <w:color w:val="000000" w:themeColor="text1"/>
          <w:lang w:val="en-US"/>
        </w:rPr>
        <w:t>Panel 4 Education</w:t>
      </w:r>
    </w:p>
    <w:p w14:paraId="4A3ED920" w14:textId="77777777" w:rsidR="00C26795" w:rsidRPr="002D031A" w:rsidRDefault="00C26795" w:rsidP="00CE799E">
      <w:pPr>
        <w:rPr>
          <w:rFonts w:ascii="Times New Roman" w:eastAsia="Calibri" w:hAnsi="Times New Roman" w:cs="Times New Roman"/>
          <w:b/>
          <w:bCs/>
          <w:iCs/>
          <w:color w:val="000000" w:themeColor="text1"/>
          <w:lang w:val="en-US"/>
        </w:rPr>
      </w:pPr>
    </w:p>
    <w:p w14:paraId="73745FBC" w14:textId="77777777" w:rsidR="002D031A" w:rsidRPr="00CE799E" w:rsidRDefault="002D031A" w:rsidP="002D031A">
      <w:pPr>
        <w:rPr>
          <w:rFonts w:ascii="Times New Roman" w:hAnsi="Times New Roman" w:cs="Times New Roman"/>
          <w:b/>
          <w:bCs/>
          <w:color w:val="4472C4" w:themeColor="accent1"/>
        </w:rPr>
      </w:pPr>
      <w:r w:rsidRPr="005C2975">
        <w:rPr>
          <w:rFonts w:ascii="Times New Roman" w:hAnsi="Times New Roman" w:cs="Times New Roman"/>
          <w:b/>
          <w:bCs/>
          <w:color w:val="4472C4" w:themeColor="accent1"/>
          <w:shd w:val="clear" w:color="auto" w:fill="F6FFF2"/>
        </w:rPr>
        <w:t>CZECHOSLOVAK EDUCATION BETWEEN THE YEARS 1968 AND 1989 IN THE CONTEXT OF AN OPPRESSED CIVIL SOCIETY</w:t>
      </w:r>
    </w:p>
    <w:p w14:paraId="5289A190" w14:textId="77777777" w:rsidR="002D031A" w:rsidRPr="00CE799E" w:rsidRDefault="002D031A" w:rsidP="002D031A">
      <w:pPr>
        <w:rPr>
          <w:rFonts w:ascii="Times New Roman" w:hAnsi="Times New Roman" w:cs="Times New Roman"/>
          <w:b/>
          <w:bCs/>
        </w:rPr>
      </w:pPr>
      <w:r w:rsidRPr="004D3F16">
        <w:rPr>
          <w:rFonts w:ascii="Times New Roman" w:hAnsi="Times New Roman" w:cs="Times New Roman"/>
          <w:b/>
          <w:bCs/>
        </w:rPr>
        <w:t>Mgr. Monika Suková</w:t>
      </w:r>
      <w:r>
        <w:rPr>
          <w:rFonts w:ascii="Times New Roman" w:hAnsi="Times New Roman" w:cs="Times New Roman"/>
          <w:b/>
          <w:bCs/>
          <w:lang w:val="en-US"/>
        </w:rPr>
        <w:t xml:space="preserve">, </w:t>
      </w:r>
      <w:r w:rsidRPr="00D250F6">
        <w:rPr>
          <w:rFonts w:ascii="Times New Roman" w:hAnsi="Times New Roman" w:cs="Times New Roman"/>
        </w:rPr>
        <w:t>Department of Social Sciences</w:t>
      </w:r>
      <w:r>
        <w:rPr>
          <w:rFonts w:ascii="Times New Roman" w:hAnsi="Times New Roman" w:cs="Times New Roman"/>
          <w:lang w:val="en-US"/>
        </w:rPr>
        <w:t xml:space="preserve">, </w:t>
      </w:r>
      <w:r w:rsidRPr="00D250F6">
        <w:rPr>
          <w:rFonts w:ascii="Times New Roman" w:hAnsi="Times New Roman" w:cs="Times New Roman"/>
        </w:rPr>
        <w:t>Faculty of Education</w:t>
      </w:r>
      <w:r>
        <w:rPr>
          <w:rFonts w:ascii="Times New Roman" w:hAnsi="Times New Roman" w:cs="Times New Roman"/>
          <w:lang w:val="en-US"/>
        </w:rPr>
        <w:t xml:space="preserve">, </w:t>
      </w:r>
      <w:r w:rsidRPr="00D250F6">
        <w:rPr>
          <w:rFonts w:ascii="Times New Roman" w:hAnsi="Times New Roman" w:cs="Times New Roman"/>
        </w:rPr>
        <w:t>Palacký University</w:t>
      </w:r>
    </w:p>
    <w:p w14:paraId="0507EB4E" w14:textId="77777777" w:rsidR="002D031A" w:rsidRPr="00D250F6" w:rsidRDefault="002D031A" w:rsidP="002D031A">
      <w:pPr>
        <w:rPr>
          <w:rFonts w:ascii="Times New Roman" w:hAnsi="Times New Roman" w:cs="Times New Roman"/>
        </w:rPr>
      </w:pPr>
    </w:p>
    <w:p w14:paraId="1BDAC895" w14:textId="77777777" w:rsidR="002D031A" w:rsidRPr="004D3F16" w:rsidRDefault="002D031A" w:rsidP="002D031A">
      <w:pPr>
        <w:spacing w:before="100" w:beforeAutospacing="1" w:after="100" w:afterAutospacing="1"/>
        <w:contextualSpacing/>
        <w:rPr>
          <w:rFonts w:ascii="Times New Roman" w:eastAsia="Times New Roman" w:hAnsi="Times New Roman" w:cs="Times New Roman"/>
          <w:b/>
          <w:bCs/>
          <w:color w:val="4472C4" w:themeColor="accent1"/>
          <w:shd w:val="clear" w:color="auto" w:fill="FFFFFF"/>
        </w:rPr>
      </w:pPr>
      <w:r w:rsidRPr="0051624E">
        <w:rPr>
          <w:rFonts w:ascii="Times New Roman" w:eastAsia="Times New Roman" w:hAnsi="Times New Roman" w:cs="Times New Roman"/>
          <w:b/>
          <w:bCs/>
          <w:color w:val="4472C4" w:themeColor="accent1"/>
          <w:shd w:val="clear" w:color="auto" w:fill="FFFFFF"/>
        </w:rPr>
        <w:t>FACTORS INFLUENCING TEACHERS’ ABSENTEEISM IN INDIAN PRIMARY SCHOOLS : A MIXED METHODS STUDY</w:t>
      </w:r>
    </w:p>
    <w:p w14:paraId="334DCD47" w14:textId="76C3A633" w:rsidR="002D031A" w:rsidRPr="00A468AF" w:rsidRDefault="002D031A" w:rsidP="002D031A">
      <w:pPr>
        <w:spacing w:before="100" w:beforeAutospacing="1" w:after="100" w:afterAutospacing="1"/>
        <w:contextualSpacing/>
        <w:rPr>
          <w:rFonts w:ascii="Times New Roman" w:eastAsia="Times New Roman" w:hAnsi="Times New Roman" w:cs="Times New Roman"/>
          <w:color w:val="212121"/>
          <w:lang w:val="en-US"/>
        </w:rPr>
      </w:pPr>
      <w:r w:rsidRPr="0051624E">
        <w:rPr>
          <w:rFonts w:ascii="Times New Roman" w:eastAsia="Times New Roman" w:hAnsi="Times New Roman" w:cs="Times New Roman"/>
          <w:b/>
          <w:bCs/>
          <w:color w:val="212121"/>
        </w:rPr>
        <w:t>Pinal Mehta</w:t>
      </w:r>
      <w:r w:rsidR="00A468AF">
        <w:rPr>
          <w:rFonts w:ascii="Times New Roman" w:eastAsia="Times New Roman" w:hAnsi="Times New Roman" w:cs="Times New Roman"/>
          <w:b/>
          <w:bCs/>
          <w:color w:val="212121"/>
          <w:lang w:val="en-US"/>
        </w:rPr>
        <w:t xml:space="preserve">, </w:t>
      </w:r>
      <w:r w:rsidR="00A468AF">
        <w:rPr>
          <w:rFonts w:ascii="Times New Roman" w:eastAsia="Times New Roman" w:hAnsi="Times New Roman" w:cs="Times New Roman"/>
          <w:color w:val="212121"/>
          <w:lang w:val="en-US"/>
        </w:rPr>
        <w:t>Academic Associate, Indian Institute of Management, Ahmedabad, India</w:t>
      </w:r>
    </w:p>
    <w:p w14:paraId="0D9CBF5F" w14:textId="51664892" w:rsidR="00D71F50" w:rsidRPr="00651D56" w:rsidRDefault="00D71F50" w:rsidP="00CE799E">
      <w:pPr>
        <w:rPr>
          <w:rFonts w:ascii="Times New Roman" w:hAnsi="Times New Roman" w:cs="Times New Roman"/>
          <w:color w:val="4472C4" w:themeColor="accent1"/>
          <w:lang w:val="en-GB"/>
        </w:rPr>
      </w:pPr>
    </w:p>
    <w:p w14:paraId="1324A151" w14:textId="7E5C864E" w:rsidR="00651D56" w:rsidRPr="00CE799E" w:rsidRDefault="00651D56" w:rsidP="00CE799E">
      <w:pPr>
        <w:rPr>
          <w:rFonts w:ascii="Times New Roman" w:hAnsi="Times New Roman" w:cs="Times New Roman"/>
          <w:b/>
          <w:color w:val="4472C4" w:themeColor="accent1"/>
        </w:rPr>
      </w:pPr>
      <w:r w:rsidRPr="00651D56">
        <w:rPr>
          <w:rFonts w:ascii="Times New Roman" w:hAnsi="Times New Roman" w:cs="Times New Roman"/>
          <w:b/>
          <w:color w:val="4472C4" w:themeColor="accent1"/>
        </w:rPr>
        <w:t>NEGATION IN THE AROMANIAN DIALECT OF THE ROMANIAN LANGUAGE: N-WORDS AND NEGATIVE CONCORD</w:t>
      </w:r>
    </w:p>
    <w:p w14:paraId="4A2BF0C8" w14:textId="7CE515CA" w:rsidR="00651D56" w:rsidRDefault="00651D56" w:rsidP="00CE799E">
      <w:pPr>
        <w:rPr>
          <w:rFonts w:ascii="Times New Roman" w:hAnsi="Times New Roman" w:cs="Times New Roman"/>
          <w:b/>
          <w:bCs/>
        </w:rPr>
      </w:pPr>
      <w:r w:rsidRPr="00DE04CC">
        <w:rPr>
          <w:rFonts w:ascii="Times New Roman" w:hAnsi="Times New Roman" w:cs="Times New Roman"/>
          <w:b/>
          <w:bCs/>
        </w:rPr>
        <w:t>Mihaela Cristescu, University of Bucharest, Romania</w:t>
      </w:r>
    </w:p>
    <w:p w14:paraId="7B81E349" w14:textId="40F95FEE" w:rsidR="0060797F" w:rsidRDefault="0060797F" w:rsidP="00CE799E">
      <w:pPr>
        <w:rPr>
          <w:rFonts w:ascii="Times New Roman" w:hAnsi="Times New Roman" w:cs="Times New Roman"/>
          <w:b/>
          <w:bCs/>
        </w:rPr>
      </w:pPr>
    </w:p>
    <w:p w14:paraId="2EA96D5F" w14:textId="77777777" w:rsidR="0060797F" w:rsidRPr="001F73AF" w:rsidRDefault="0060797F" w:rsidP="0060797F">
      <w:pPr>
        <w:rPr>
          <w:rFonts w:ascii="Times New Roman" w:eastAsia="Times New Roman" w:hAnsi="Times New Roman" w:cs="Times New Roman"/>
          <w:b/>
          <w:color w:val="4472C4" w:themeColor="accent1"/>
        </w:rPr>
      </w:pPr>
      <w:r w:rsidRPr="001F73AF">
        <w:rPr>
          <w:rFonts w:ascii="Times New Roman" w:eastAsia="Times New Roman" w:hAnsi="Times New Roman" w:cs="Times New Roman"/>
          <w:b/>
          <w:color w:val="4472C4" w:themeColor="accent1"/>
        </w:rPr>
        <w:t xml:space="preserve">LIVE ONLINE COURSES: A PROMISING SOLUTION FOR E-LEARNING DURING THE PANDEMIC OF COVID-19  </w:t>
      </w:r>
    </w:p>
    <w:p w14:paraId="02423D90" w14:textId="77777777" w:rsidR="0060797F" w:rsidRDefault="0060797F" w:rsidP="0060797F">
      <w:pPr>
        <w:rPr>
          <w:rFonts w:ascii="Times New Roman" w:eastAsia="Times New Roman" w:hAnsi="Times New Roman" w:cs="Times New Roman"/>
          <w:b/>
          <w:vertAlign w:val="superscript"/>
        </w:rPr>
      </w:pPr>
      <w:r>
        <w:rPr>
          <w:rFonts w:ascii="Times New Roman" w:eastAsia="Times New Roman" w:hAnsi="Times New Roman" w:cs="Times New Roman"/>
          <w:b/>
        </w:rPr>
        <w:t>Arun Asawasuebsakul</w:t>
      </w:r>
    </w:p>
    <w:p w14:paraId="42408060" w14:textId="40BF42CD" w:rsidR="0060797F" w:rsidRDefault="0060797F" w:rsidP="0060797F">
      <w:pPr>
        <w:rPr>
          <w:rFonts w:ascii="Times New Roman" w:eastAsia="Times New Roman" w:hAnsi="Times New Roman" w:cs="Times New Roman"/>
        </w:rPr>
      </w:pPr>
      <w:r>
        <w:rPr>
          <w:rFonts w:ascii="Times New Roman" w:eastAsia="Times New Roman" w:hAnsi="Times New Roman" w:cs="Times New Roman"/>
        </w:rPr>
        <w:t>Suankularb Wittayalai School, Bangkok, Thailand</w:t>
      </w:r>
    </w:p>
    <w:p w14:paraId="3F89AC28" w14:textId="77777777" w:rsidR="0060797F" w:rsidRPr="001F73AF" w:rsidRDefault="0060797F" w:rsidP="0060797F">
      <w:pPr>
        <w:rPr>
          <w:rFonts w:ascii="Times New Roman" w:eastAsia="Times New Roman" w:hAnsi="Times New Roman" w:cs="Times New Roman"/>
          <w:b/>
          <w:vertAlign w:val="superscript"/>
        </w:rPr>
      </w:pPr>
      <w:r>
        <w:rPr>
          <w:rFonts w:ascii="Times New Roman" w:eastAsia="Times New Roman" w:hAnsi="Times New Roman" w:cs="Times New Roman"/>
          <w:b/>
        </w:rPr>
        <w:t>Pratchayapong Yasri</w:t>
      </w:r>
    </w:p>
    <w:p w14:paraId="1F9E5DBD" w14:textId="04729263" w:rsidR="0060797F" w:rsidRDefault="0060797F" w:rsidP="0060797F">
      <w:pPr>
        <w:rPr>
          <w:rFonts w:ascii="Times New Roman" w:eastAsia="Times New Roman" w:hAnsi="Times New Roman" w:cs="Times New Roman"/>
        </w:rPr>
      </w:pPr>
      <w:r>
        <w:rPr>
          <w:rFonts w:ascii="Times New Roman" w:eastAsia="Times New Roman" w:hAnsi="Times New Roman" w:cs="Times New Roman"/>
        </w:rPr>
        <w:t>Mahdiol University, Nakhon Pathom, Thailand</w:t>
      </w:r>
    </w:p>
    <w:p w14:paraId="214144E4" w14:textId="77777777" w:rsidR="00CE799E" w:rsidRDefault="00CE799E" w:rsidP="00CE799E">
      <w:pPr>
        <w:rPr>
          <w:rStyle w:val="Emphasis"/>
          <w:rFonts w:ascii="Times New Roman" w:hAnsi="Times New Roman" w:cs="Times New Roman"/>
          <w:b/>
          <w:bCs/>
          <w:color w:val="4472C4" w:themeColor="accent1"/>
          <w:spacing w:val="-5"/>
          <w:bdr w:val="none" w:sz="0" w:space="0" w:color="auto" w:frame="1"/>
          <w:shd w:val="clear" w:color="auto" w:fill="FFFFFF"/>
        </w:rPr>
      </w:pPr>
    </w:p>
    <w:p w14:paraId="029CCAED" w14:textId="77777777" w:rsidR="002D031A" w:rsidRPr="00CE799E" w:rsidRDefault="002D031A" w:rsidP="002D031A">
      <w:pPr>
        <w:rPr>
          <w:rFonts w:ascii="Times New Roman" w:hAnsi="Times New Roman" w:cs="Times New Roman"/>
          <w:b/>
          <w:color w:val="4472C4" w:themeColor="accent1"/>
        </w:rPr>
      </w:pPr>
      <w:r w:rsidRPr="00D250F6">
        <w:rPr>
          <w:rFonts w:ascii="Times New Roman" w:hAnsi="Times New Roman" w:cs="Times New Roman"/>
          <w:b/>
          <w:color w:val="4472C4" w:themeColor="accent1"/>
        </w:rPr>
        <w:t>DEVELOPING GEOPHYSICAL MAP FOR THE TERRITORY OF THE REPUBLIC OF ALBANIA</w:t>
      </w:r>
    </w:p>
    <w:p w14:paraId="542196E0" w14:textId="77777777" w:rsidR="002D031A" w:rsidRPr="00651D56" w:rsidRDefault="002D031A" w:rsidP="002D031A">
      <w:pPr>
        <w:rPr>
          <w:rFonts w:ascii="Times New Roman" w:hAnsi="Times New Roman" w:cs="Times New Roman"/>
          <w:b/>
          <w:bCs/>
        </w:rPr>
      </w:pPr>
      <w:r w:rsidRPr="00651D56">
        <w:rPr>
          <w:rFonts w:ascii="Times New Roman" w:hAnsi="Times New Roman" w:cs="Times New Roman"/>
          <w:b/>
          <w:bCs/>
        </w:rPr>
        <w:t>Fitore BAJRAMI</w:t>
      </w:r>
    </w:p>
    <w:p w14:paraId="27A5F2BC" w14:textId="230DBFED" w:rsidR="002D031A" w:rsidRDefault="002D031A" w:rsidP="002D031A">
      <w:pPr>
        <w:rPr>
          <w:rFonts w:ascii="Times New Roman" w:hAnsi="Times New Roman" w:cs="Times New Roman"/>
          <w:b/>
          <w:bCs/>
        </w:rPr>
      </w:pPr>
      <w:r w:rsidRPr="00651D56">
        <w:rPr>
          <w:rFonts w:ascii="Times New Roman" w:hAnsi="Times New Roman" w:cs="Times New Roman"/>
          <w:b/>
          <w:bCs/>
        </w:rPr>
        <w:t>Milot Lubishtani</w:t>
      </w:r>
    </w:p>
    <w:p w14:paraId="6188B3BF" w14:textId="54649F9F" w:rsidR="00A468AF" w:rsidRDefault="00A468AF" w:rsidP="002D031A">
      <w:pPr>
        <w:rPr>
          <w:rFonts w:ascii="Times New Roman" w:hAnsi="Times New Roman" w:cs="Times New Roman"/>
          <w:b/>
          <w:bCs/>
        </w:rPr>
      </w:pPr>
    </w:p>
    <w:p w14:paraId="15ED5C9B" w14:textId="77777777" w:rsidR="00A468AF" w:rsidRDefault="00A468AF" w:rsidP="00A468AF">
      <w:pPr>
        <w:rPr>
          <w:rFonts w:ascii="Times New Roman" w:eastAsia="Times New Roman" w:hAnsi="Times New Roman" w:cs="Times New Roman"/>
          <w:b/>
          <w:bCs/>
          <w:color w:val="4472C4" w:themeColor="accent1"/>
          <w:shd w:val="clear" w:color="auto" w:fill="FFFFFF"/>
        </w:rPr>
      </w:pPr>
      <w:r w:rsidRPr="00DE04CC">
        <w:rPr>
          <w:rFonts w:ascii="Times New Roman" w:eastAsia="Times New Roman" w:hAnsi="Times New Roman" w:cs="Times New Roman"/>
          <w:b/>
          <w:bCs/>
          <w:color w:val="4472C4" w:themeColor="accent1"/>
          <w:shd w:val="clear" w:color="auto" w:fill="FFFFFF"/>
        </w:rPr>
        <w:t>BUILDING LIKE HUMAN</w:t>
      </w:r>
    </w:p>
    <w:p w14:paraId="4E0651B1" w14:textId="77777777" w:rsidR="00A468AF" w:rsidRPr="002D031A" w:rsidRDefault="00A468AF" w:rsidP="00A468AF">
      <w:pPr>
        <w:autoSpaceDE w:val="0"/>
        <w:autoSpaceDN w:val="0"/>
        <w:adjustRightInd w:val="0"/>
        <w:rPr>
          <w:rFonts w:ascii="Times New Roman" w:hAnsi="Times New Roman" w:cs="Times New Roman"/>
          <w:bCs/>
        </w:rPr>
      </w:pPr>
      <w:r w:rsidRPr="00DE04CC">
        <w:rPr>
          <w:rFonts w:ascii="Times New Roman" w:hAnsi="Times New Roman" w:cs="Times New Roman"/>
          <w:b/>
          <w:bCs/>
          <w:color w:val="000000" w:themeColor="text1"/>
        </w:rPr>
        <w:t>Mohd Umair</w:t>
      </w:r>
      <w:r w:rsidRPr="002D031A">
        <w:rPr>
          <w:rFonts w:ascii="Times New Roman" w:hAnsi="Times New Roman" w:cs="Times New Roman"/>
          <w:b/>
          <w:bCs/>
          <w:color w:val="000000" w:themeColor="text1"/>
          <w:lang w:val="en-US"/>
        </w:rPr>
        <w:t xml:space="preserve">, </w:t>
      </w:r>
      <w:r w:rsidRPr="002D031A">
        <w:rPr>
          <w:rFonts w:ascii="Times New Roman" w:hAnsi="Times New Roman" w:cs="Times New Roman"/>
          <w:bCs/>
        </w:rPr>
        <w:t>PHD in Civil Engineering</w:t>
      </w:r>
      <w:r w:rsidRPr="002D031A">
        <w:rPr>
          <w:rFonts w:ascii="Times New Roman" w:hAnsi="Times New Roman" w:cs="Times New Roman"/>
          <w:bCs/>
          <w:lang w:val="en-US"/>
        </w:rPr>
        <w:t xml:space="preserve">, </w:t>
      </w:r>
      <w:r w:rsidRPr="002D031A">
        <w:rPr>
          <w:rFonts w:ascii="Times New Roman" w:hAnsi="Times New Roman" w:cs="Times New Roman"/>
          <w:bCs/>
        </w:rPr>
        <w:t>Department of CRS, Noida International University G.B Nagar, UP</w:t>
      </w:r>
      <w:r>
        <w:rPr>
          <w:rFonts w:ascii="Times New Roman" w:hAnsi="Times New Roman" w:cs="Times New Roman"/>
          <w:bCs/>
          <w:lang w:val="en-US"/>
        </w:rPr>
        <w:t xml:space="preserve">, </w:t>
      </w:r>
      <w:r w:rsidRPr="002D031A">
        <w:rPr>
          <w:rFonts w:ascii="Times New Roman" w:hAnsi="Times New Roman" w:cs="Times New Roman"/>
          <w:bCs/>
        </w:rPr>
        <w:t>India</w:t>
      </w:r>
      <w:r w:rsidRPr="002D031A">
        <w:rPr>
          <w:rFonts w:ascii="Comic Sans MS" w:hAnsi="Comic Sans MS"/>
          <w:b/>
          <w:bCs/>
          <w:color w:val="0000FF"/>
          <w:shd w:val="clear" w:color="auto" w:fill="FFFFFF"/>
        </w:rPr>
        <w:t xml:space="preserve"> </w:t>
      </w:r>
      <w:r w:rsidRPr="002D031A">
        <w:rPr>
          <w:rFonts w:ascii="Comic Sans MS" w:hAnsi="Comic Sans MS"/>
          <w:b/>
          <w:bCs/>
          <w:i/>
          <w:iCs/>
          <w:color w:val="0000FF"/>
          <w:shd w:val="clear" w:color="auto" w:fill="FFFFFF"/>
        </w:rPr>
        <w:t xml:space="preserve"> </w:t>
      </w:r>
    </w:p>
    <w:p w14:paraId="6378D3A8" w14:textId="77777777" w:rsidR="00A468AF" w:rsidRPr="002D031A" w:rsidRDefault="00A468AF" w:rsidP="00A468AF">
      <w:pPr>
        <w:rPr>
          <w:rFonts w:ascii="Times New Roman" w:eastAsia="Times New Roman" w:hAnsi="Times New Roman" w:cs="Times New Roman"/>
          <w:color w:val="000000" w:themeColor="text1"/>
          <w:lang w:val="en-US"/>
        </w:rPr>
      </w:pPr>
      <w:r w:rsidRPr="002D031A">
        <w:rPr>
          <w:rFonts w:ascii="Times New Roman" w:hAnsi="Times New Roman" w:cs="Times New Roman"/>
          <w:b/>
          <w:bCs/>
        </w:rPr>
        <w:t>Tanveer Ahmad Wani</w:t>
      </w:r>
      <w:r>
        <w:rPr>
          <w:rFonts w:ascii="Times New Roman" w:hAnsi="Times New Roman" w:cs="Times New Roman"/>
          <w:b/>
          <w:bCs/>
          <w:lang w:val="en-US"/>
        </w:rPr>
        <w:t xml:space="preserve">, </w:t>
      </w:r>
      <w:r w:rsidRPr="002D031A">
        <w:rPr>
          <w:rFonts w:ascii="Times New Roman" w:hAnsi="Times New Roman" w:cs="Times New Roman"/>
          <w:bCs/>
        </w:rPr>
        <w:t>PHD in Civil Engineering</w:t>
      </w:r>
      <w:r w:rsidRPr="002D031A">
        <w:rPr>
          <w:rFonts w:ascii="Times New Roman" w:hAnsi="Times New Roman" w:cs="Times New Roman"/>
          <w:bCs/>
          <w:lang w:val="en-US"/>
        </w:rPr>
        <w:t xml:space="preserve">, </w:t>
      </w:r>
      <w:r w:rsidRPr="002D031A">
        <w:rPr>
          <w:rFonts w:ascii="Times New Roman" w:hAnsi="Times New Roman" w:cs="Times New Roman"/>
          <w:bCs/>
        </w:rPr>
        <w:t>Department of CRS, Noida International University G.B Nagar</w:t>
      </w:r>
      <w:r>
        <w:rPr>
          <w:rFonts w:ascii="Times New Roman" w:hAnsi="Times New Roman" w:cs="Times New Roman"/>
          <w:bCs/>
          <w:lang w:val="en-US"/>
        </w:rPr>
        <w:t xml:space="preserve">, </w:t>
      </w:r>
      <w:r w:rsidRPr="002D031A">
        <w:rPr>
          <w:rFonts w:ascii="Times New Roman" w:hAnsi="Times New Roman" w:cs="Times New Roman"/>
          <w:bCs/>
        </w:rPr>
        <w:t>UP</w:t>
      </w:r>
      <w:r>
        <w:rPr>
          <w:rFonts w:ascii="Times New Roman" w:hAnsi="Times New Roman" w:cs="Times New Roman"/>
          <w:bCs/>
          <w:lang w:val="en-US"/>
        </w:rPr>
        <w:t xml:space="preserve">, </w:t>
      </w:r>
      <w:r w:rsidRPr="002D031A">
        <w:rPr>
          <w:rFonts w:ascii="Times New Roman" w:hAnsi="Times New Roman" w:cs="Times New Roman"/>
          <w:bCs/>
        </w:rPr>
        <w:t>India</w:t>
      </w:r>
    </w:p>
    <w:p w14:paraId="2D5CC480" w14:textId="77777777" w:rsidR="00A468AF" w:rsidRDefault="00A468AF" w:rsidP="00A468AF">
      <w:pPr>
        <w:rPr>
          <w:rFonts w:ascii="Times New Roman" w:eastAsia="Times New Roman" w:hAnsi="Times New Roman" w:cs="Times New Roman"/>
          <w:b/>
          <w:bCs/>
          <w:color w:val="4472C4" w:themeColor="accent1"/>
          <w:shd w:val="clear" w:color="auto" w:fill="FFFFFF"/>
        </w:rPr>
      </w:pPr>
    </w:p>
    <w:p w14:paraId="334C6C8E" w14:textId="77777777" w:rsidR="00A468AF" w:rsidRPr="00651D56" w:rsidRDefault="00A468AF" w:rsidP="002D031A">
      <w:pPr>
        <w:rPr>
          <w:rFonts w:ascii="Times New Roman" w:hAnsi="Times New Roman" w:cs="Times New Roman"/>
          <w:b/>
          <w:bCs/>
        </w:rPr>
      </w:pPr>
    </w:p>
    <w:p w14:paraId="4DBB2849" w14:textId="20054D91" w:rsidR="0091109A" w:rsidRPr="00D250F6" w:rsidRDefault="0091109A" w:rsidP="00CE799E">
      <w:pPr>
        <w:rPr>
          <w:rFonts w:ascii="Times New Roman" w:hAnsi="Times New Roman" w:cs="Times New Roman"/>
          <w:color w:val="000000" w:themeColor="text1"/>
        </w:rPr>
      </w:pPr>
    </w:p>
    <w:p w14:paraId="684F2740" w14:textId="77777777" w:rsidR="00A42BC6" w:rsidRDefault="00A42BC6" w:rsidP="00CE799E">
      <w:pPr>
        <w:rPr>
          <w:rFonts w:ascii="Times New Roman" w:hAnsi="Times New Roman" w:cs="Times New Roman"/>
          <w:lang w:val="en-US"/>
        </w:rPr>
      </w:pPr>
    </w:p>
    <w:p w14:paraId="60EC334F" w14:textId="77777777" w:rsidR="004D3F16" w:rsidRDefault="004D3F16" w:rsidP="00CE799E">
      <w:pPr>
        <w:rPr>
          <w:rFonts w:ascii="Times New Roman" w:hAnsi="Times New Roman" w:cs="Times New Roman"/>
          <w:b/>
          <w:bCs/>
          <w:color w:val="4472C4" w:themeColor="accent1"/>
          <w:shd w:val="clear" w:color="auto" w:fill="F6FFF2"/>
        </w:rPr>
      </w:pPr>
    </w:p>
    <w:p w14:paraId="52B92B85" w14:textId="77777777" w:rsidR="003F09D4" w:rsidRPr="00D250F6" w:rsidRDefault="003F09D4" w:rsidP="00CE799E">
      <w:pPr>
        <w:rPr>
          <w:rFonts w:ascii="Times New Roman" w:hAnsi="Times New Roman" w:cs="Times New Roman"/>
          <w:b/>
          <w:i/>
          <w:lang w:val="en-US"/>
        </w:rPr>
      </w:pPr>
    </w:p>
    <w:p w14:paraId="4B433E88" w14:textId="77777777" w:rsidR="005C785D" w:rsidRPr="005C785D" w:rsidRDefault="005C785D" w:rsidP="00CE799E">
      <w:pPr>
        <w:rPr>
          <w:rFonts w:ascii="Times New Roman" w:hAnsi="Times New Roman" w:cs="Times New Roman"/>
          <w:lang w:val="en-US"/>
        </w:rPr>
      </w:pPr>
    </w:p>
    <w:sectPr w:rsidR="005C785D" w:rsidRPr="005C785D" w:rsidSect="00D333B5">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65E6" w14:textId="77777777" w:rsidR="002F706C" w:rsidRDefault="002F706C" w:rsidP="00324B34">
      <w:r>
        <w:separator/>
      </w:r>
    </w:p>
  </w:endnote>
  <w:endnote w:type="continuationSeparator" w:id="0">
    <w:p w14:paraId="5D5199AB" w14:textId="77777777" w:rsidR="002F706C" w:rsidRDefault="002F706C" w:rsidP="003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142694"/>
      <w:docPartObj>
        <w:docPartGallery w:val="Page Numbers (Bottom of Page)"/>
        <w:docPartUnique/>
      </w:docPartObj>
    </w:sdtPr>
    <w:sdtEndPr>
      <w:rPr>
        <w:rStyle w:val="PageNumber"/>
      </w:rPr>
    </w:sdtEndPr>
    <w:sdtContent>
      <w:p w14:paraId="049B6227" w14:textId="22293BC8" w:rsidR="00D333B5" w:rsidRDefault="00D333B5" w:rsidP="000E78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36B62" w14:textId="77777777" w:rsidR="00D333B5" w:rsidRDefault="00D33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681180"/>
      <w:docPartObj>
        <w:docPartGallery w:val="Page Numbers (Bottom of Page)"/>
        <w:docPartUnique/>
      </w:docPartObj>
    </w:sdtPr>
    <w:sdtEndPr>
      <w:rPr>
        <w:rStyle w:val="PageNumber"/>
      </w:rPr>
    </w:sdtEndPr>
    <w:sdtContent>
      <w:p w14:paraId="6045E022" w14:textId="3E066DF2" w:rsidR="00D333B5" w:rsidRDefault="00D333B5" w:rsidP="000E78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C1FE4E" w14:textId="77777777" w:rsidR="00D333B5" w:rsidRDefault="00D33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31BB" w14:textId="77777777" w:rsidR="002F706C" w:rsidRDefault="002F706C" w:rsidP="00324B34">
      <w:r>
        <w:separator/>
      </w:r>
    </w:p>
  </w:footnote>
  <w:footnote w:type="continuationSeparator" w:id="0">
    <w:p w14:paraId="28021166" w14:textId="77777777" w:rsidR="002F706C" w:rsidRDefault="002F706C" w:rsidP="00324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F045" w14:textId="6C2CB16A" w:rsidR="00D250F6" w:rsidRPr="00D250F6" w:rsidRDefault="00B573B5" w:rsidP="00D250F6">
    <w:pPr>
      <w:pStyle w:val="Header"/>
      <w:rPr>
        <w:rFonts w:ascii="Times New Roman" w:hAnsi="Times New Roman" w:cs="Times New Roman"/>
        <w:color w:val="4472C4" w:themeColor="accent1"/>
        <w:lang w:val="en-US"/>
      </w:rPr>
    </w:pPr>
    <w:r>
      <w:rPr>
        <w:rFonts w:ascii="Times New Roman" w:hAnsi="Times New Roman" w:cs="Times New Roman"/>
        <w:color w:val="4472C4" w:themeColor="accent1"/>
        <w:lang w:val="en-US"/>
      </w:rPr>
      <w:t xml:space="preserve">IAI Conference </w:t>
    </w:r>
    <w:proofErr w:type="spellStart"/>
    <w:r>
      <w:rPr>
        <w:rFonts w:ascii="Times New Roman" w:hAnsi="Times New Roman" w:cs="Times New Roman"/>
        <w:color w:val="4472C4" w:themeColor="accent1"/>
        <w:lang w:val="en-US"/>
      </w:rPr>
      <w:t>Programme</w:t>
    </w:r>
    <w:proofErr w:type="spellEnd"/>
    <w:r>
      <w:rPr>
        <w:rFonts w:ascii="Times New Roman" w:hAnsi="Times New Roman" w:cs="Times New Roman"/>
        <w:color w:val="4472C4" w:themeColor="accent1"/>
        <w:lang w:val="en-US"/>
      </w:rPr>
      <w:t xml:space="preserve"> </w:t>
    </w:r>
    <w:r w:rsidR="00D250F6" w:rsidRPr="00D250F6">
      <w:rPr>
        <w:rFonts w:ascii="Times New Roman" w:hAnsi="Times New Roman" w:cs="Times New Roman"/>
        <w:color w:val="4472C4" w:themeColor="accent1"/>
        <w:lang w:val="mk-MK"/>
      </w:rPr>
      <w:t xml:space="preserve"> </w:t>
    </w:r>
    <w:r w:rsidR="00D250F6" w:rsidRPr="00D250F6">
      <w:rPr>
        <w:rFonts w:ascii="Times New Roman" w:hAnsi="Times New Roman" w:cs="Times New Roman"/>
        <w:color w:val="4472C4" w:themeColor="accent1"/>
      </w:rPr>
      <w:t xml:space="preserve">                                               </w:t>
    </w:r>
    <w:r w:rsidR="00D250F6" w:rsidRPr="00D250F6">
      <w:rPr>
        <w:rFonts w:ascii="Times New Roman" w:hAnsi="Times New Roman" w:cs="Times New Roman"/>
        <w:color w:val="4472C4" w:themeColor="accent1"/>
        <w:lang w:val="en-US"/>
      </w:rPr>
      <w:t>Virtual Conference, 29 April 2020</w:t>
    </w:r>
  </w:p>
  <w:p w14:paraId="5F84B294" w14:textId="525A3C66" w:rsidR="00D250F6" w:rsidRPr="00D250F6" w:rsidRDefault="00D250F6">
    <w:pPr>
      <w:pStyle w:val="Header"/>
      <w:rPr>
        <w:rFonts w:ascii="Times New Roman" w:hAnsi="Times New Roman" w:cs="Times New Roman"/>
        <w:color w:val="4472C4" w:themeColor="accent1"/>
      </w:rPr>
    </w:pPr>
    <w:r w:rsidRPr="00D250F6">
      <w:rPr>
        <w:rFonts w:ascii="Times New Roman" w:hAnsi="Times New Roman" w:cs="Times New Roman"/>
        <w:b/>
        <w:color w:val="4472C4" w:themeColor="accent1"/>
      </w:rPr>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34"/>
    <w:rsid w:val="00011B84"/>
    <w:rsid w:val="000F4210"/>
    <w:rsid w:val="001477A5"/>
    <w:rsid w:val="00177499"/>
    <w:rsid w:val="001F2DE3"/>
    <w:rsid w:val="001F58E3"/>
    <w:rsid w:val="002931DB"/>
    <w:rsid w:val="002D031A"/>
    <w:rsid w:val="002D06DB"/>
    <w:rsid w:val="002E5009"/>
    <w:rsid w:val="002F706C"/>
    <w:rsid w:val="0031259E"/>
    <w:rsid w:val="00324B34"/>
    <w:rsid w:val="00370659"/>
    <w:rsid w:val="00382C4A"/>
    <w:rsid w:val="00383048"/>
    <w:rsid w:val="003B0D3E"/>
    <w:rsid w:val="003F09D4"/>
    <w:rsid w:val="00463F2F"/>
    <w:rsid w:val="00475EC4"/>
    <w:rsid w:val="004D3F16"/>
    <w:rsid w:val="004D5C5F"/>
    <w:rsid w:val="0051240E"/>
    <w:rsid w:val="0051624E"/>
    <w:rsid w:val="0055107A"/>
    <w:rsid w:val="005C2975"/>
    <w:rsid w:val="005C785D"/>
    <w:rsid w:val="0060797F"/>
    <w:rsid w:val="00614387"/>
    <w:rsid w:val="00651D56"/>
    <w:rsid w:val="00681DF2"/>
    <w:rsid w:val="006B6375"/>
    <w:rsid w:val="006F7421"/>
    <w:rsid w:val="00772A16"/>
    <w:rsid w:val="00782280"/>
    <w:rsid w:val="007859CE"/>
    <w:rsid w:val="008036CD"/>
    <w:rsid w:val="00827DF4"/>
    <w:rsid w:val="008D3449"/>
    <w:rsid w:val="0091109A"/>
    <w:rsid w:val="009711DD"/>
    <w:rsid w:val="00A42BC6"/>
    <w:rsid w:val="00A468AF"/>
    <w:rsid w:val="00A71544"/>
    <w:rsid w:val="00AC3C93"/>
    <w:rsid w:val="00B0676C"/>
    <w:rsid w:val="00B320BF"/>
    <w:rsid w:val="00B573B5"/>
    <w:rsid w:val="00B9013B"/>
    <w:rsid w:val="00C26795"/>
    <w:rsid w:val="00C945CB"/>
    <w:rsid w:val="00CB3820"/>
    <w:rsid w:val="00CB3CB0"/>
    <w:rsid w:val="00CE799E"/>
    <w:rsid w:val="00CF5914"/>
    <w:rsid w:val="00CF71F3"/>
    <w:rsid w:val="00D250F6"/>
    <w:rsid w:val="00D333B5"/>
    <w:rsid w:val="00D66EDE"/>
    <w:rsid w:val="00D71F50"/>
    <w:rsid w:val="00DB3296"/>
    <w:rsid w:val="00DD1C60"/>
    <w:rsid w:val="00DE04CC"/>
    <w:rsid w:val="00E23E5E"/>
    <w:rsid w:val="00E554CA"/>
    <w:rsid w:val="00EE7120"/>
    <w:rsid w:val="00F059B9"/>
    <w:rsid w:val="00F3573C"/>
    <w:rsid w:val="00F52117"/>
    <w:rsid w:val="00FE5192"/>
  </w:rsids>
  <m:mathPr>
    <m:mathFont m:val="Cambria Math"/>
    <m:brkBin m:val="before"/>
    <m:brkBinSub m:val="--"/>
    <m:smallFrac m:val="0"/>
    <m:dispDef/>
    <m:lMargin m:val="0"/>
    <m:rMargin m:val="0"/>
    <m:defJc m:val="centerGroup"/>
    <m:wrapIndent m:val="1440"/>
    <m:intLim m:val="subSup"/>
    <m:naryLim m:val="undOvr"/>
  </m:mathPr>
  <w:themeFontLang w:val="en-MK"/>
  <w:clrSchemeMapping w:bg1="light1" w:t1="dark1" w:bg2="light2" w:t2="dark2" w:accent1="accent1" w:accent2="accent2" w:accent3="accent3" w:accent4="accent4" w:accent5="accent5" w:accent6="accent6" w:hyperlink="hyperlink" w:followedHyperlink="followedHyperlink"/>
  <w:decimalSymbol w:val="."/>
  <w:listSeparator w:val=","/>
  <w14:docId w14:val="6DB66436"/>
  <w15:chartTrackingRefBased/>
  <w15:docId w15:val="{0619188C-45B4-8D4C-93F2-5FA79A42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85D"/>
  </w:style>
  <w:style w:type="paragraph" w:styleId="Heading1">
    <w:name w:val="heading 1"/>
    <w:basedOn w:val="Normal"/>
    <w:next w:val="Normal"/>
    <w:link w:val="Heading1Char"/>
    <w:uiPriority w:val="9"/>
    <w:qFormat/>
    <w:rsid w:val="003F09D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4B34"/>
    <w:pPr>
      <w:ind w:firstLine="720"/>
      <w:jc w:val="both"/>
    </w:pPr>
    <w:rPr>
      <w:rFonts w:ascii="Times New Roman" w:hAnsi="Times New Roman"/>
      <w:sz w:val="20"/>
      <w:szCs w:val="20"/>
      <w:lang w:val="sq-AL"/>
    </w:rPr>
  </w:style>
  <w:style w:type="character" w:customStyle="1" w:styleId="FootnoteTextChar">
    <w:name w:val="Footnote Text Char"/>
    <w:basedOn w:val="DefaultParagraphFont"/>
    <w:link w:val="FootnoteText"/>
    <w:uiPriority w:val="99"/>
    <w:rsid w:val="00324B34"/>
    <w:rPr>
      <w:rFonts w:ascii="Times New Roman" w:hAnsi="Times New Roman"/>
      <w:sz w:val="20"/>
      <w:szCs w:val="20"/>
      <w:lang w:val="sq-AL"/>
    </w:rPr>
  </w:style>
  <w:style w:type="character" w:styleId="FootnoteReference">
    <w:name w:val="footnote reference"/>
    <w:basedOn w:val="DefaultParagraphFont"/>
    <w:uiPriority w:val="99"/>
    <w:semiHidden/>
    <w:unhideWhenUsed/>
    <w:rsid w:val="00324B34"/>
    <w:rPr>
      <w:vertAlign w:val="superscript"/>
    </w:rPr>
  </w:style>
  <w:style w:type="character" w:styleId="Emphasis">
    <w:name w:val="Emphasis"/>
    <w:basedOn w:val="DefaultParagraphFont"/>
    <w:uiPriority w:val="20"/>
    <w:qFormat/>
    <w:rsid w:val="00A71544"/>
    <w:rPr>
      <w:i/>
      <w:iCs/>
    </w:rPr>
  </w:style>
  <w:style w:type="character" w:styleId="Hyperlink">
    <w:name w:val="Hyperlink"/>
    <w:basedOn w:val="DefaultParagraphFont"/>
    <w:uiPriority w:val="99"/>
    <w:unhideWhenUsed/>
    <w:rsid w:val="00A71544"/>
    <w:rPr>
      <w:color w:val="0563C1" w:themeColor="hyperlink"/>
      <w:u w:val="single"/>
    </w:rPr>
  </w:style>
  <w:style w:type="paragraph" w:styleId="NoSpacing">
    <w:name w:val="No Spacing"/>
    <w:link w:val="NoSpacingChar"/>
    <w:uiPriority w:val="1"/>
    <w:qFormat/>
    <w:rsid w:val="00A71544"/>
    <w:rPr>
      <w:sz w:val="22"/>
      <w:szCs w:val="22"/>
      <w:lang w:val="en-US"/>
    </w:rPr>
  </w:style>
  <w:style w:type="paragraph" w:customStyle="1" w:styleId="Default">
    <w:name w:val="Default"/>
    <w:rsid w:val="00A71544"/>
    <w:pPr>
      <w:autoSpaceDE w:val="0"/>
      <w:autoSpaceDN w:val="0"/>
      <w:adjustRightInd w:val="0"/>
    </w:pPr>
    <w:rPr>
      <w:rFonts w:ascii="Century" w:eastAsia="Times New Roman" w:hAnsi="Century" w:cs="Century"/>
      <w:color w:val="000000"/>
      <w:lang w:val="en-US"/>
    </w:rPr>
  </w:style>
  <w:style w:type="character" w:customStyle="1" w:styleId="NoSpacingChar">
    <w:name w:val="No Spacing Char"/>
    <w:basedOn w:val="DefaultParagraphFont"/>
    <w:link w:val="NoSpacing"/>
    <w:uiPriority w:val="1"/>
    <w:rsid w:val="00A71544"/>
    <w:rPr>
      <w:sz w:val="22"/>
      <w:szCs w:val="22"/>
      <w:lang w:val="en-US"/>
    </w:rPr>
  </w:style>
  <w:style w:type="paragraph" w:styleId="NormalWeb">
    <w:name w:val="Normal (Web)"/>
    <w:basedOn w:val="Normal"/>
    <w:uiPriority w:val="99"/>
    <w:rsid w:val="000F4210"/>
    <w:pPr>
      <w:spacing w:before="150" w:after="150"/>
    </w:pPr>
    <w:rPr>
      <w:rFonts w:ascii="Times New Roman" w:eastAsia="Times New Roman" w:hAnsi="Times New Roman" w:cs="Times New Roman"/>
      <w:lang w:val="en-GB" w:eastAsia="en-GB"/>
    </w:rPr>
  </w:style>
  <w:style w:type="paragraph" w:customStyle="1" w:styleId="yiv4421790607msonormal">
    <w:name w:val="yiv4421790607msonormal"/>
    <w:basedOn w:val="Normal"/>
    <w:rsid w:val="00D71F50"/>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D71F50"/>
    <w:rPr>
      <w:b/>
      <w:bCs/>
    </w:rPr>
  </w:style>
  <w:style w:type="paragraph" w:customStyle="1" w:styleId="ENJIE-pargrafo">
    <w:name w:val="ENJIE-parágrafo"/>
    <w:basedOn w:val="Normal"/>
    <w:rsid w:val="00B9013B"/>
    <w:pPr>
      <w:spacing w:after="120"/>
      <w:jc w:val="both"/>
    </w:pPr>
    <w:rPr>
      <w:rFonts w:ascii="Century Gothic" w:eastAsia="Calibri" w:hAnsi="Century Gothic" w:cs="Times New Roman"/>
      <w:sz w:val="20"/>
      <w:lang w:val="pt-PT"/>
    </w:rPr>
  </w:style>
  <w:style w:type="paragraph" w:styleId="HTMLPreformatted">
    <w:name w:val="HTML Preformatted"/>
    <w:basedOn w:val="Normal"/>
    <w:link w:val="HTMLPreformattedChar"/>
    <w:uiPriority w:val="99"/>
    <w:unhideWhenUsed/>
    <w:rsid w:val="00CF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F71F3"/>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3F09D4"/>
    <w:rPr>
      <w:rFonts w:asciiTheme="majorHAnsi" w:eastAsiaTheme="majorEastAsia" w:hAnsiTheme="majorHAnsi" w:cstheme="majorBidi"/>
      <w:color w:val="2F5496" w:themeColor="accent1" w:themeShade="BF"/>
      <w:sz w:val="32"/>
      <w:szCs w:val="32"/>
      <w:lang w:val="de-DE"/>
    </w:rPr>
  </w:style>
  <w:style w:type="paragraph" w:customStyle="1" w:styleId="Body">
    <w:name w:val="Body"/>
    <w:rsid w:val="00E23E5E"/>
    <w:pPr>
      <w:pBdr>
        <w:top w:val="nil"/>
        <w:left w:val="nil"/>
        <w:bottom w:val="nil"/>
        <w:right w:val="nil"/>
        <w:between w:val="nil"/>
        <w:bar w:val="nil"/>
      </w:pBdr>
    </w:pPr>
    <w:rPr>
      <w:rFonts w:ascii="Cambria" w:eastAsia="Arial Unicode MS" w:hAnsi="Cambria" w:cs="Arial Unicode MS"/>
      <w:color w:val="000000"/>
      <w:u w:color="000000"/>
      <w:bdr w:val="nil"/>
      <w:lang w:val="en-US"/>
    </w:rPr>
  </w:style>
  <w:style w:type="paragraph" w:styleId="ListParagraph">
    <w:name w:val="List Paragraph"/>
    <w:basedOn w:val="Normal"/>
    <w:uiPriority w:val="34"/>
    <w:qFormat/>
    <w:rsid w:val="00827DF4"/>
    <w:pPr>
      <w:spacing w:after="200" w:line="276" w:lineRule="auto"/>
      <w:ind w:left="720"/>
      <w:contextualSpacing/>
    </w:pPr>
    <w:rPr>
      <w:rFonts w:eastAsiaTheme="minorEastAsia"/>
      <w:sz w:val="22"/>
      <w:szCs w:val="22"/>
      <w:lang w:val="mk-MK" w:eastAsia="mk-MK"/>
    </w:rPr>
  </w:style>
  <w:style w:type="paragraph" w:styleId="Footer">
    <w:name w:val="footer"/>
    <w:basedOn w:val="Normal"/>
    <w:link w:val="FooterChar"/>
    <w:uiPriority w:val="99"/>
    <w:unhideWhenUsed/>
    <w:rsid w:val="00D333B5"/>
    <w:pPr>
      <w:tabs>
        <w:tab w:val="center" w:pos="4680"/>
        <w:tab w:val="right" w:pos="9360"/>
      </w:tabs>
    </w:pPr>
  </w:style>
  <w:style w:type="character" w:customStyle="1" w:styleId="FooterChar">
    <w:name w:val="Footer Char"/>
    <w:basedOn w:val="DefaultParagraphFont"/>
    <w:link w:val="Footer"/>
    <w:uiPriority w:val="99"/>
    <w:rsid w:val="00D333B5"/>
  </w:style>
  <w:style w:type="character" w:styleId="PageNumber">
    <w:name w:val="page number"/>
    <w:basedOn w:val="DefaultParagraphFont"/>
    <w:uiPriority w:val="99"/>
    <w:semiHidden/>
    <w:unhideWhenUsed/>
    <w:rsid w:val="00D333B5"/>
  </w:style>
  <w:style w:type="paragraph" w:styleId="Header">
    <w:name w:val="header"/>
    <w:basedOn w:val="Normal"/>
    <w:link w:val="HeaderChar"/>
    <w:uiPriority w:val="99"/>
    <w:unhideWhenUsed/>
    <w:rsid w:val="00D250F6"/>
    <w:pPr>
      <w:tabs>
        <w:tab w:val="center" w:pos="4680"/>
        <w:tab w:val="right" w:pos="9360"/>
      </w:tabs>
    </w:pPr>
  </w:style>
  <w:style w:type="character" w:customStyle="1" w:styleId="HeaderChar">
    <w:name w:val="Header Char"/>
    <w:basedOn w:val="DefaultParagraphFont"/>
    <w:link w:val="Header"/>
    <w:uiPriority w:val="99"/>
    <w:rsid w:val="00D2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6283">
      <w:bodyDiv w:val="1"/>
      <w:marLeft w:val="0"/>
      <w:marRight w:val="0"/>
      <w:marTop w:val="0"/>
      <w:marBottom w:val="0"/>
      <w:divBdr>
        <w:top w:val="none" w:sz="0" w:space="0" w:color="auto"/>
        <w:left w:val="none" w:sz="0" w:space="0" w:color="auto"/>
        <w:bottom w:val="none" w:sz="0" w:space="0" w:color="auto"/>
        <w:right w:val="none" w:sz="0" w:space="0" w:color="auto"/>
      </w:divBdr>
    </w:div>
    <w:div w:id="325137335">
      <w:bodyDiv w:val="1"/>
      <w:marLeft w:val="0"/>
      <w:marRight w:val="0"/>
      <w:marTop w:val="0"/>
      <w:marBottom w:val="0"/>
      <w:divBdr>
        <w:top w:val="none" w:sz="0" w:space="0" w:color="auto"/>
        <w:left w:val="none" w:sz="0" w:space="0" w:color="auto"/>
        <w:bottom w:val="none" w:sz="0" w:space="0" w:color="auto"/>
        <w:right w:val="none" w:sz="0" w:space="0" w:color="auto"/>
      </w:divBdr>
    </w:div>
    <w:div w:id="355935196">
      <w:bodyDiv w:val="1"/>
      <w:marLeft w:val="0"/>
      <w:marRight w:val="0"/>
      <w:marTop w:val="0"/>
      <w:marBottom w:val="0"/>
      <w:divBdr>
        <w:top w:val="none" w:sz="0" w:space="0" w:color="auto"/>
        <w:left w:val="none" w:sz="0" w:space="0" w:color="auto"/>
        <w:bottom w:val="none" w:sz="0" w:space="0" w:color="auto"/>
        <w:right w:val="none" w:sz="0" w:space="0" w:color="auto"/>
      </w:divBdr>
    </w:div>
    <w:div w:id="544564011">
      <w:bodyDiv w:val="1"/>
      <w:marLeft w:val="0"/>
      <w:marRight w:val="0"/>
      <w:marTop w:val="0"/>
      <w:marBottom w:val="0"/>
      <w:divBdr>
        <w:top w:val="none" w:sz="0" w:space="0" w:color="auto"/>
        <w:left w:val="none" w:sz="0" w:space="0" w:color="auto"/>
        <w:bottom w:val="none" w:sz="0" w:space="0" w:color="auto"/>
        <w:right w:val="none" w:sz="0" w:space="0" w:color="auto"/>
      </w:divBdr>
    </w:div>
    <w:div w:id="8230076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548910535">
      <w:bodyDiv w:val="1"/>
      <w:marLeft w:val="0"/>
      <w:marRight w:val="0"/>
      <w:marTop w:val="0"/>
      <w:marBottom w:val="0"/>
      <w:divBdr>
        <w:top w:val="none" w:sz="0" w:space="0" w:color="auto"/>
        <w:left w:val="none" w:sz="0" w:space="0" w:color="auto"/>
        <w:bottom w:val="none" w:sz="0" w:space="0" w:color="auto"/>
        <w:right w:val="none" w:sz="0" w:space="0" w:color="auto"/>
      </w:divBdr>
      <w:divsChild>
        <w:div w:id="567421103">
          <w:marLeft w:val="0"/>
          <w:marRight w:val="0"/>
          <w:marTop w:val="0"/>
          <w:marBottom w:val="0"/>
          <w:divBdr>
            <w:top w:val="none" w:sz="0" w:space="0" w:color="auto"/>
            <w:left w:val="none" w:sz="0" w:space="0" w:color="auto"/>
            <w:bottom w:val="none" w:sz="0" w:space="0" w:color="auto"/>
            <w:right w:val="none" w:sz="0" w:space="0" w:color="auto"/>
          </w:divBdr>
          <w:divsChild>
            <w:div w:id="823282361">
              <w:marLeft w:val="0"/>
              <w:marRight w:val="0"/>
              <w:marTop w:val="0"/>
              <w:marBottom w:val="0"/>
              <w:divBdr>
                <w:top w:val="none" w:sz="0" w:space="0" w:color="auto"/>
                <w:left w:val="none" w:sz="0" w:space="0" w:color="auto"/>
                <w:bottom w:val="none" w:sz="0" w:space="0" w:color="auto"/>
                <w:right w:val="none" w:sz="0" w:space="0" w:color="auto"/>
              </w:divBdr>
              <w:divsChild>
                <w:div w:id="1231382787">
                  <w:marLeft w:val="0"/>
                  <w:marRight w:val="0"/>
                  <w:marTop w:val="0"/>
                  <w:marBottom w:val="0"/>
                  <w:divBdr>
                    <w:top w:val="none" w:sz="0" w:space="0" w:color="auto"/>
                    <w:left w:val="none" w:sz="0" w:space="0" w:color="auto"/>
                    <w:bottom w:val="none" w:sz="0" w:space="0" w:color="auto"/>
                    <w:right w:val="none" w:sz="0" w:space="0" w:color="auto"/>
                  </w:divBdr>
                </w:div>
              </w:divsChild>
            </w:div>
            <w:div w:id="735737572">
              <w:marLeft w:val="0"/>
              <w:marRight w:val="0"/>
              <w:marTop w:val="0"/>
              <w:marBottom w:val="0"/>
              <w:divBdr>
                <w:top w:val="none" w:sz="0" w:space="0" w:color="auto"/>
                <w:left w:val="none" w:sz="0" w:space="0" w:color="auto"/>
                <w:bottom w:val="none" w:sz="0" w:space="0" w:color="auto"/>
                <w:right w:val="none" w:sz="0" w:space="0" w:color="auto"/>
              </w:divBdr>
              <w:divsChild>
                <w:div w:id="291181048">
                  <w:marLeft w:val="0"/>
                  <w:marRight w:val="0"/>
                  <w:marTop w:val="0"/>
                  <w:marBottom w:val="0"/>
                  <w:divBdr>
                    <w:top w:val="none" w:sz="0" w:space="0" w:color="auto"/>
                    <w:left w:val="none" w:sz="0" w:space="0" w:color="auto"/>
                    <w:bottom w:val="none" w:sz="0" w:space="0" w:color="auto"/>
                    <w:right w:val="none" w:sz="0" w:space="0" w:color="auto"/>
                  </w:divBdr>
                  <w:divsChild>
                    <w:div w:id="1215849279">
                      <w:marLeft w:val="0"/>
                      <w:marRight w:val="0"/>
                      <w:marTop w:val="0"/>
                      <w:marBottom w:val="0"/>
                      <w:divBdr>
                        <w:top w:val="none" w:sz="0" w:space="0" w:color="auto"/>
                        <w:left w:val="none" w:sz="0" w:space="0" w:color="auto"/>
                        <w:bottom w:val="none" w:sz="0" w:space="0" w:color="auto"/>
                        <w:right w:val="none" w:sz="0" w:space="0" w:color="auto"/>
                      </w:divBdr>
                    </w:div>
                  </w:divsChild>
                </w:div>
                <w:div w:id="1736974693">
                  <w:marLeft w:val="0"/>
                  <w:marRight w:val="0"/>
                  <w:marTop w:val="0"/>
                  <w:marBottom w:val="0"/>
                  <w:divBdr>
                    <w:top w:val="none" w:sz="0" w:space="0" w:color="auto"/>
                    <w:left w:val="none" w:sz="0" w:space="0" w:color="auto"/>
                    <w:bottom w:val="none" w:sz="0" w:space="0" w:color="auto"/>
                    <w:right w:val="none" w:sz="0" w:space="0" w:color="auto"/>
                  </w:divBdr>
                  <w:divsChild>
                    <w:div w:id="1892964060">
                      <w:marLeft w:val="0"/>
                      <w:marRight w:val="0"/>
                      <w:marTop w:val="0"/>
                      <w:marBottom w:val="0"/>
                      <w:divBdr>
                        <w:top w:val="none" w:sz="0" w:space="0" w:color="auto"/>
                        <w:left w:val="none" w:sz="0" w:space="0" w:color="auto"/>
                        <w:bottom w:val="none" w:sz="0" w:space="0" w:color="auto"/>
                        <w:right w:val="none" w:sz="0" w:space="0" w:color="auto"/>
                      </w:divBdr>
                    </w:div>
                  </w:divsChild>
                </w:div>
                <w:div w:id="2082017322">
                  <w:marLeft w:val="0"/>
                  <w:marRight w:val="0"/>
                  <w:marTop w:val="0"/>
                  <w:marBottom w:val="0"/>
                  <w:divBdr>
                    <w:top w:val="none" w:sz="0" w:space="0" w:color="auto"/>
                    <w:left w:val="none" w:sz="0" w:space="0" w:color="auto"/>
                    <w:bottom w:val="none" w:sz="0" w:space="0" w:color="auto"/>
                    <w:right w:val="none" w:sz="0" w:space="0" w:color="auto"/>
                  </w:divBdr>
                  <w:divsChild>
                    <w:div w:id="588655379">
                      <w:marLeft w:val="0"/>
                      <w:marRight w:val="0"/>
                      <w:marTop w:val="0"/>
                      <w:marBottom w:val="0"/>
                      <w:divBdr>
                        <w:top w:val="none" w:sz="0" w:space="0" w:color="auto"/>
                        <w:left w:val="none" w:sz="0" w:space="0" w:color="auto"/>
                        <w:bottom w:val="none" w:sz="0" w:space="0" w:color="auto"/>
                        <w:right w:val="none" w:sz="0" w:space="0" w:color="auto"/>
                      </w:divBdr>
                    </w:div>
                  </w:divsChild>
                </w:div>
                <w:div w:id="1512916162">
                  <w:marLeft w:val="0"/>
                  <w:marRight w:val="0"/>
                  <w:marTop w:val="0"/>
                  <w:marBottom w:val="0"/>
                  <w:divBdr>
                    <w:top w:val="none" w:sz="0" w:space="0" w:color="auto"/>
                    <w:left w:val="none" w:sz="0" w:space="0" w:color="auto"/>
                    <w:bottom w:val="none" w:sz="0" w:space="0" w:color="auto"/>
                    <w:right w:val="none" w:sz="0" w:space="0" w:color="auto"/>
                  </w:divBdr>
                  <w:divsChild>
                    <w:div w:id="924266118">
                      <w:marLeft w:val="0"/>
                      <w:marRight w:val="0"/>
                      <w:marTop w:val="0"/>
                      <w:marBottom w:val="0"/>
                      <w:divBdr>
                        <w:top w:val="none" w:sz="0" w:space="0" w:color="auto"/>
                        <w:left w:val="none" w:sz="0" w:space="0" w:color="auto"/>
                        <w:bottom w:val="none" w:sz="0" w:space="0" w:color="auto"/>
                        <w:right w:val="none" w:sz="0" w:space="0" w:color="auto"/>
                      </w:divBdr>
                    </w:div>
                  </w:divsChild>
                </w:div>
                <w:div w:id="1267730046">
                  <w:marLeft w:val="0"/>
                  <w:marRight w:val="0"/>
                  <w:marTop w:val="0"/>
                  <w:marBottom w:val="0"/>
                  <w:divBdr>
                    <w:top w:val="none" w:sz="0" w:space="0" w:color="auto"/>
                    <w:left w:val="none" w:sz="0" w:space="0" w:color="auto"/>
                    <w:bottom w:val="none" w:sz="0" w:space="0" w:color="auto"/>
                    <w:right w:val="none" w:sz="0" w:space="0" w:color="auto"/>
                  </w:divBdr>
                  <w:divsChild>
                    <w:div w:id="1814055136">
                      <w:marLeft w:val="0"/>
                      <w:marRight w:val="0"/>
                      <w:marTop w:val="0"/>
                      <w:marBottom w:val="0"/>
                      <w:divBdr>
                        <w:top w:val="none" w:sz="0" w:space="0" w:color="auto"/>
                        <w:left w:val="none" w:sz="0" w:space="0" w:color="auto"/>
                        <w:bottom w:val="none" w:sz="0" w:space="0" w:color="auto"/>
                        <w:right w:val="none" w:sz="0" w:space="0" w:color="auto"/>
                      </w:divBdr>
                    </w:div>
                  </w:divsChild>
                </w:div>
                <w:div w:id="1256816420">
                  <w:marLeft w:val="0"/>
                  <w:marRight w:val="0"/>
                  <w:marTop w:val="0"/>
                  <w:marBottom w:val="0"/>
                  <w:divBdr>
                    <w:top w:val="none" w:sz="0" w:space="0" w:color="auto"/>
                    <w:left w:val="none" w:sz="0" w:space="0" w:color="auto"/>
                    <w:bottom w:val="none" w:sz="0" w:space="0" w:color="auto"/>
                    <w:right w:val="none" w:sz="0" w:space="0" w:color="auto"/>
                  </w:divBdr>
                  <w:divsChild>
                    <w:div w:id="596601312">
                      <w:marLeft w:val="0"/>
                      <w:marRight w:val="0"/>
                      <w:marTop w:val="0"/>
                      <w:marBottom w:val="0"/>
                      <w:divBdr>
                        <w:top w:val="none" w:sz="0" w:space="0" w:color="auto"/>
                        <w:left w:val="none" w:sz="0" w:space="0" w:color="auto"/>
                        <w:bottom w:val="none" w:sz="0" w:space="0" w:color="auto"/>
                        <w:right w:val="none" w:sz="0" w:space="0" w:color="auto"/>
                      </w:divBdr>
                    </w:div>
                  </w:divsChild>
                </w:div>
                <w:div w:id="1177304259">
                  <w:marLeft w:val="0"/>
                  <w:marRight w:val="0"/>
                  <w:marTop w:val="0"/>
                  <w:marBottom w:val="0"/>
                  <w:divBdr>
                    <w:top w:val="none" w:sz="0" w:space="0" w:color="auto"/>
                    <w:left w:val="none" w:sz="0" w:space="0" w:color="auto"/>
                    <w:bottom w:val="none" w:sz="0" w:space="0" w:color="auto"/>
                    <w:right w:val="none" w:sz="0" w:space="0" w:color="auto"/>
                  </w:divBdr>
                  <w:divsChild>
                    <w:div w:id="6011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Prof.Dr. Dervish Alimi </PublishDate>
  <Abstract>In linguistic and political terminology we come across many abstract terms and notions that aim to define written language in its various uses. The literal language of the word (originally the " language of letters") has recently been increasingly replaced by the  word standard language, meaning the definition of certain grammatical norms or rules for the use of written language in terms of codification or unification of written words that would apply to all cases in similar situations of their use, either as separate units or as integral parts within the sentence. Such dilemmas arise especially in cases of borrowing words of foreign origin, which in some cases are accepted as such without modification or with minor modification in terms of their grammatical adaptation by means of suffixes in the translation language, for the purpose of their Albanianization.                            At the same time, the need for precise codification of the use of the  Albanian letter "ë" is unavoidable, which for foreigners who want to learn Albanian is a barely passable obstacle, among others, due to insufficient scientific research in comparative linguistics and  contrastive analysis of the grammatical use of the Albanian language with the sister foreign languages.                                         Even the concept of official language is faced with linguistic and political dilemmas and confusion regarding the use of written or standard language with special legal status, especially in terms of the need and volume of its use in state administration institutions and public life in the country, overall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literary or official language, similarity and difference?</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literary or official language, similarity and difference?</dc:title>
  <dc:subject/>
  <dc:creator>Hristina Runceva-Tasev</dc:creator>
  <cp:keywords/>
  <dc:description/>
  <cp:lastModifiedBy>Hristina Runceva-Tasev</cp:lastModifiedBy>
  <cp:revision>12</cp:revision>
  <dcterms:created xsi:type="dcterms:W3CDTF">2020-04-20T00:29:00Z</dcterms:created>
  <dcterms:modified xsi:type="dcterms:W3CDTF">2020-04-21T16:10:00Z</dcterms:modified>
</cp:coreProperties>
</file>